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42" w:rsidRPr="0053292D" w:rsidRDefault="00921742" w:rsidP="0057531F">
      <w:pPr>
        <w:spacing w:after="0" w:line="240" w:lineRule="auto"/>
        <w:ind w:left="450" w:hanging="450"/>
        <w:jc w:val="center"/>
        <w:rPr>
          <w:rFonts w:ascii="Times New Roman" w:hAnsi="Times New Roman" w:cs="Times New Roman"/>
          <w:sz w:val="18"/>
          <w:szCs w:val="18"/>
        </w:rPr>
      </w:pPr>
      <w:r w:rsidRPr="0053292D">
        <w:rPr>
          <w:rFonts w:ascii="Times New Roman" w:hAnsi="Times New Roman" w:cs="Times New Roman"/>
          <w:sz w:val="18"/>
          <w:szCs w:val="18"/>
        </w:rPr>
        <w:t>MID-WESTERN UNIVERSITY</w:t>
      </w:r>
    </w:p>
    <w:p w:rsidR="00921742" w:rsidRPr="0053292D" w:rsidRDefault="00921742" w:rsidP="0057531F">
      <w:pPr>
        <w:spacing w:after="0" w:line="240" w:lineRule="auto"/>
        <w:ind w:left="450" w:hanging="450"/>
        <w:jc w:val="center"/>
        <w:rPr>
          <w:rFonts w:ascii="Times New Roman" w:hAnsi="Times New Roman" w:cs="Times New Roman"/>
          <w:sz w:val="19"/>
          <w:szCs w:val="19"/>
        </w:rPr>
      </w:pPr>
      <w:r w:rsidRPr="0053292D">
        <w:rPr>
          <w:rFonts w:ascii="Times New Roman" w:hAnsi="Times New Roman" w:cs="Times New Roman"/>
          <w:sz w:val="19"/>
          <w:szCs w:val="19"/>
        </w:rPr>
        <w:t>FACULTY OF MANAGEMENT</w:t>
      </w:r>
    </w:p>
    <w:p w:rsidR="00921742" w:rsidRPr="0053292D" w:rsidRDefault="00921742" w:rsidP="0057531F">
      <w:pPr>
        <w:pBdr>
          <w:bottom w:val="double" w:sz="6" w:space="1" w:color="auto"/>
        </w:pBdr>
        <w:spacing w:after="0" w:line="240" w:lineRule="auto"/>
        <w:ind w:left="450" w:hanging="450"/>
        <w:jc w:val="center"/>
        <w:rPr>
          <w:rFonts w:ascii="Times New Roman" w:hAnsi="Times New Roman" w:cs="Times New Roman"/>
          <w:sz w:val="19"/>
          <w:szCs w:val="19"/>
        </w:rPr>
      </w:pPr>
      <w:r w:rsidRPr="0053292D">
        <w:rPr>
          <w:rFonts w:ascii="Times New Roman" w:hAnsi="Times New Roman" w:cs="Times New Roman"/>
          <w:sz w:val="19"/>
          <w:szCs w:val="19"/>
        </w:rPr>
        <w:t>FINAL EXAMINATION: 207</w:t>
      </w:r>
      <w:r w:rsidR="009B174D" w:rsidRPr="0053292D">
        <w:rPr>
          <w:rFonts w:ascii="Times New Roman" w:hAnsi="Times New Roman" w:cs="Times New Roman"/>
          <w:sz w:val="19"/>
          <w:szCs w:val="19"/>
        </w:rPr>
        <w:t>4</w:t>
      </w:r>
    </w:p>
    <w:p w:rsidR="00921742" w:rsidRPr="0053292D" w:rsidRDefault="00921742" w:rsidP="0057531F">
      <w:pPr>
        <w:pBdr>
          <w:bottom w:val="double" w:sz="6" w:space="1" w:color="auto"/>
        </w:pBdr>
        <w:spacing w:after="0" w:line="240" w:lineRule="auto"/>
        <w:ind w:left="450" w:hanging="450"/>
        <w:jc w:val="center"/>
        <w:rPr>
          <w:rFonts w:ascii="Times New Roman" w:hAnsi="Times New Roman" w:cs="Times New Roman"/>
          <w:sz w:val="19"/>
          <w:szCs w:val="19"/>
        </w:rPr>
      </w:pPr>
      <w:r w:rsidRPr="0053292D">
        <w:rPr>
          <w:rFonts w:ascii="Times New Roman" w:hAnsi="Times New Roman" w:cs="Times New Roman"/>
          <w:sz w:val="19"/>
          <w:szCs w:val="19"/>
        </w:rPr>
        <w:t>BACHELOR OF BUSINESS ADMINISTRATION (BBA)</w:t>
      </w:r>
    </w:p>
    <w:p w:rsidR="00921742" w:rsidRPr="0053292D" w:rsidRDefault="00921742" w:rsidP="0057531F">
      <w:pPr>
        <w:pBdr>
          <w:bottom w:val="double" w:sz="6" w:space="1" w:color="auto"/>
        </w:pBdr>
        <w:spacing w:after="0" w:line="240" w:lineRule="auto"/>
        <w:ind w:left="450" w:hanging="450"/>
        <w:jc w:val="center"/>
        <w:rPr>
          <w:rFonts w:ascii="Times New Roman" w:hAnsi="Times New Roman" w:cs="Times New Roman"/>
          <w:sz w:val="19"/>
          <w:szCs w:val="19"/>
        </w:rPr>
      </w:pPr>
      <w:r w:rsidRPr="0053292D">
        <w:rPr>
          <w:rFonts w:ascii="Times New Roman" w:hAnsi="Times New Roman" w:cs="Times New Roman"/>
          <w:sz w:val="19"/>
          <w:szCs w:val="19"/>
        </w:rPr>
        <w:t xml:space="preserve">SEMESTER – </w:t>
      </w:r>
      <w:r w:rsidR="00FD2D8C" w:rsidRPr="0053292D">
        <w:rPr>
          <w:rFonts w:ascii="Times New Roman" w:hAnsi="Times New Roman" w:cs="Times New Roman"/>
          <w:sz w:val="19"/>
          <w:szCs w:val="19"/>
        </w:rPr>
        <w:t>II</w:t>
      </w:r>
    </w:p>
    <w:p w:rsidR="00921742" w:rsidRPr="0053292D" w:rsidRDefault="00921742" w:rsidP="0053292D">
      <w:pPr>
        <w:tabs>
          <w:tab w:val="right" w:pos="10800"/>
        </w:tabs>
        <w:spacing w:after="0" w:line="240" w:lineRule="auto"/>
        <w:ind w:left="450" w:hanging="450"/>
        <w:rPr>
          <w:rFonts w:ascii="Times New Roman" w:hAnsi="Times New Roman" w:cs="Times New Roman"/>
          <w:sz w:val="19"/>
          <w:szCs w:val="19"/>
        </w:rPr>
      </w:pPr>
      <w:r w:rsidRPr="0053292D">
        <w:rPr>
          <w:rFonts w:ascii="Times New Roman" w:hAnsi="Times New Roman" w:cs="Times New Roman"/>
          <w:sz w:val="19"/>
          <w:szCs w:val="19"/>
        </w:rPr>
        <w:t xml:space="preserve">Subject: </w:t>
      </w:r>
      <w:r w:rsidR="00327F0F" w:rsidRPr="0053292D">
        <w:rPr>
          <w:rFonts w:ascii="Times New Roman" w:hAnsi="Times New Roman" w:cs="Times New Roman"/>
          <w:sz w:val="19"/>
          <w:szCs w:val="19"/>
        </w:rPr>
        <w:t xml:space="preserve">Business </w:t>
      </w:r>
      <w:r w:rsidR="00AD24EB" w:rsidRPr="0053292D">
        <w:rPr>
          <w:rFonts w:ascii="Times New Roman" w:hAnsi="Times New Roman" w:cs="Times New Roman"/>
          <w:sz w:val="19"/>
          <w:szCs w:val="19"/>
        </w:rPr>
        <w:t>Statistics</w:t>
      </w:r>
      <w:r w:rsidR="00327F0F" w:rsidRPr="0053292D">
        <w:rPr>
          <w:rFonts w:ascii="Times New Roman" w:hAnsi="Times New Roman" w:cs="Times New Roman"/>
          <w:sz w:val="19"/>
          <w:szCs w:val="19"/>
        </w:rPr>
        <w:t xml:space="preserve"> - I</w:t>
      </w:r>
      <w:r w:rsidRPr="0053292D">
        <w:rPr>
          <w:rFonts w:ascii="Times New Roman" w:hAnsi="Times New Roman" w:cs="Times New Roman"/>
          <w:sz w:val="19"/>
          <w:szCs w:val="19"/>
        </w:rPr>
        <w:t xml:space="preserve">                             </w:t>
      </w:r>
      <w:r w:rsidRPr="0053292D">
        <w:rPr>
          <w:rFonts w:ascii="Times New Roman" w:hAnsi="Times New Roman" w:cs="Times New Roman"/>
          <w:sz w:val="19"/>
          <w:szCs w:val="19"/>
        </w:rPr>
        <w:tab/>
        <w:t xml:space="preserve">  </w:t>
      </w:r>
      <w:r w:rsidR="008B515F" w:rsidRPr="0053292D">
        <w:rPr>
          <w:rFonts w:ascii="Times New Roman" w:hAnsi="Times New Roman" w:cs="Times New Roman"/>
          <w:sz w:val="19"/>
          <w:szCs w:val="19"/>
        </w:rPr>
        <w:t xml:space="preserve">            </w:t>
      </w:r>
      <w:r w:rsidR="000D2CCC" w:rsidRPr="0053292D">
        <w:rPr>
          <w:rFonts w:ascii="Times New Roman" w:hAnsi="Times New Roman" w:cs="Times New Roman"/>
          <w:sz w:val="19"/>
          <w:szCs w:val="19"/>
        </w:rPr>
        <w:t>Course Code: MG</w:t>
      </w:r>
      <w:r w:rsidR="008B515F" w:rsidRPr="0053292D">
        <w:rPr>
          <w:rFonts w:ascii="Times New Roman" w:hAnsi="Times New Roman" w:cs="Times New Roman"/>
          <w:sz w:val="19"/>
          <w:szCs w:val="19"/>
        </w:rPr>
        <w:t xml:space="preserve">T </w:t>
      </w:r>
      <w:r w:rsidR="00327F0F" w:rsidRPr="0053292D">
        <w:rPr>
          <w:rFonts w:ascii="Times New Roman" w:hAnsi="Times New Roman" w:cs="Times New Roman"/>
          <w:sz w:val="19"/>
          <w:szCs w:val="19"/>
        </w:rPr>
        <w:t>32</w:t>
      </w:r>
      <w:r w:rsidR="00823FB5" w:rsidRPr="0053292D">
        <w:rPr>
          <w:rFonts w:ascii="Times New Roman" w:hAnsi="Times New Roman" w:cs="Times New Roman"/>
          <w:sz w:val="19"/>
          <w:szCs w:val="19"/>
        </w:rPr>
        <w:t>2</w:t>
      </w:r>
    </w:p>
    <w:p w:rsidR="00921742" w:rsidRPr="0053292D" w:rsidRDefault="00F87C2D" w:rsidP="0053292D">
      <w:pPr>
        <w:tabs>
          <w:tab w:val="right" w:pos="10800"/>
        </w:tabs>
        <w:spacing w:after="0" w:line="240" w:lineRule="auto"/>
        <w:ind w:left="450" w:hanging="450"/>
        <w:rPr>
          <w:rFonts w:ascii="Times New Roman" w:hAnsi="Times New Roman" w:cs="Times New Roman"/>
          <w:sz w:val="19"/>
          <w:szCs w:val="19"/>
        </w:rPr>
      </w:pPr>
      <w:r w:rsidRPr="0053292D">
        <w:rPr>
          <w:rFonts w:ascii="Times New Roman" w:hAnsi="Times New Roman" w:cs="Times New Roman"/>
          <w:sz w:val="19"/>
          <w:szCs w:val="19"/>
        </w:rPr>
        <w:t>Full Marks: 100</w:t>
      </w:r>
      <w:r w:rsidRPr="0053292D">
        <w:rPr>
          <w:rFonts w:ascii="Times New Roman" w:hAnsi="Times New Roman" w:cs="Times New Roman"/>
          <w:sz w:val="19"/>
          <w:szCs w:val="19"/>
        </w:rPr>
        <w:tab/>
      </w:r>
      <w:r w:rsidR="00FC7653" w:rsidRPr="0053292D">
        <w:rPr>
          <w:rFonts w:ascii="Times New Roman" w:hAnsi="Times New Roman" w:cs="Times New Roman"/>
          <w:sz w:val="19"/>
          <w:szCs w:val="19"/>
        </w:rPr>
        <w:t xml:space="preserve">Time: </w:t>
      </w:r>
      <w:r w:rsidR="00921742" w:rsidRPr="0053292D">
        <w:rPr>
          <w:rFonts w:ascii="Times New Roman" w:hAnsi="Times New Roman" w:cs="Times New Roman"/>
          <w:sz w:val="19"/>
          <w:szCs w:val="19"/>
        </w:rPr>
        <w:t>3:00 Hours</w:t>
      </w:r>
    </w:p>
    <w:p w:rsidR="00921742" w:rsidRPr="0053292D" w:rsidRDefault="00010C74" w:rsidP="0057531F">
      <w:pPr>
        <w:spacing w:after="0" w:line="240" w:lineRule="auto"/>
        <w:ind w:left="450" w:hanging="450"/>
        <w:rPr>
          <w:rFonts w:ascii="Times New Roman" w:hAnsi="Times New Roman" w:cs="Times New Roman"/>
          <w:sz w:val="19"/>
          <w:szCs w:val="19"/>
        </w:rPr>
      </w:pPr>
      <w:r w:rsidRPr="0053292D">
        <w:rPr>
          <w:rFonts w:ascii="Times New Roman" w:hAnsi="Times New Roman" w:cs="Times New Roman"/>
          <w:noProof/>
          <w:sz w:val="19"/>
          <w:szCs w:val="19"/>
          <w:lang w:bidi="ne-NP"/>
        </w:rPr>
        <mc:AlternateContent>
          <mc:Choice Requires="wps">
            <w:drawing>
              <wp:anchor distT="0" distB="0" distL="114300" distR="114300" simplePos="0" relativeHeight="251664384" behindDoc="0" locked="0" layoutInCell="1" allowOverlap="1" wp14:anchorId="2EBC5514" wp14:editId="0A189E89">
                <wp:simplePos x="0" y="0"/>
                <wp:positionH relativeFrom="column">
                  <wp:posOffset>0</wp:posOffset>
                </wp:positionH>
                <wp:positionV relativeFrom="paragraph">
                  <wp:posOffset>59690</wp:posOffset>
                </wp:positionV>
                <wp:extent cx="6867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0;margin-top:4.7pt;width:54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"/>
            </w:pict>
          </mc:Fallback>
        </mc:AlternateContent>
      </w:r>
      <w:r w:rsidRPr="0053292D">
        <w:rPr>
          <w:rFonts w:ascii="Times New Roman" w:hAnsi="Times New Roman" w:cs="Times New Roman"/>
          <w:noProof/>
          <w:sz w:val="19"/>
          <w:szCs w:val="19"/>
          <w:lang w:bidi="ne-NP"/>
        </w:rPr>
        <mc:AlternateContent>
          <mc:Choice Requires="wps">
            <w:drawing>
              <wp:anchor distT="0" distB="0" distL="114300" distR="114300" simplePos="0" relativeHeight="251663360" behindDoc="0" locked="0" layoutInCell="1" allowOverlap="1" wp14:anchorId="2890DD34" wp14:editId="5882D899">
                <wp:simplePos x="0" y="0"/>
                <wp:positionH relativeFrom="column">
                  <wp:posOffset>0</wp:posOffset>
                </wp:positionH>
                <wp:positionV relativeFrom="paragraph">
                  <wp:posOffset>40640</wp:posOffset>
                </wp:positionV>
                <wp:extent cx="68675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3.2pt;width:54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"/>
            </w:pict>
          </mc:Fallback>
        </mc:AlternateContent>
      </w:r>
    </w:p>
    <w:p w:rsidR="00921742" w:rsidRPr="0053292D" w:rsidRDefault="00921742" w:rsidP="0057531F">
      <w:pPr>
        <w:spacing w:after="0" w:line="240" w:lineRule="auto"/>
        <w:ind w:left="450" w:hanging="450"/>
        <w:rPr>
          <w:rFonts w:ascii="Times New Roman" w:hAnsi="Times New Roman" w:cs="Times New Roman"/>
          <w:i/>
          <w:sz w:val="19"/>
          <w:szCs w:val="19"/>
        </w:rPr>
      </w:pPr>
      <w:r w:rsidRPr="0053292D">
        <w:rPr>
          <w:rFonts w:ascii="Times New Roman" w:hAnsi="Times New Roman" w:cs="Times New Roman"/>
          <w:i/>
          <w:sz w:val="19"/>
          <w:szCs w:val="19"/>
        </w:rPr>
        <w:t>You are required to answer in your own words as far as applicable. The figures in the margin indicate full marks.</w:t>
      </w:r>
    </w:p>
    <w:p w:rsidR="00921742" w:rsidRPr="0053292D" w:rsidRDefault="00921742" w:rsidP="0057531F">
      <w:pPr>
        <w:shd w:val="clear" w:color="auto" w:fill="C4BC96" w:themeFill="background2" w:themeFillShade="BF"/>
        <w:spacing w:after="0" w:line="240" w:lineRule="auto"/>
        <w:ind w:left="450" w:hanging="450"/>
        <w:jc w:val="center"/>
        <w:rPr>
          <w:rFonts w:ascii="Times New Roman" w:hAnsi="Times New Roman" w:cs="Times New Roman"/>
          <w:b/>
          <w:sz w:val="19"/>
          <w:szCs w:val="19"/>
        </w:rPr>
      </w:pPr>
      <w:r w:rsidRPr="0053292D">
        <w:rPr>
          <w:rFonts w:ascii="Times New Roman" w:hAnsi="Times New Roman" w:cs="Times New Roman"/>
          <w:b/>
          <w:sz w:val="19"/>
          <w:szCs w:val="19"/>
        </w:rPr>
        <w:t xml:space="preserve">SECTION B: SHORT ANSWER QUESTIONS (8 </w:t>
      </w:r>
      <m:oMath>
        <m:r>
          <m:rPr>
            <m:sty m:val="bi"/>
          </m:rPr>
          <w:rPr>
            <w:rFonts w:ascii="Cambria Math" w:hAnsi="Cambria Math" w:cs="Times New Roman"/>
            <w:sz w:val="19"/>
            <w:szCs w:val="19"/>
          </w:rPr>
          <m:t>×</m:t>
        </m:r>
      </m:oMath>
      <w:r w:rsidRPr="0053292D">
        <w:rPr>
          <w:rFonts w:ascii="Times New Roman" w:hAnsi="Times New Roman" w:cs="Times New Roman"/>
          <w:b/>
          <w:sz w:val="19"/>
          <w:szCs w:val="19"/>
        </w:rPr>
        <w:t xml:space="preserve"> 5 = 40 MARKS)</w:t>
      </w:r>
      <w:r w:rsidRPr="0053292D">
        <w:rPr>
          <w:rFonts w:ascii="Times New Roman" w:hAnsi="Times New Roman" w:cs="Times New Roman"/>
          <w:b/>
          <w:sz w:val="19"/>
          <w:szCs w:val="19"/>
        </w:rPr>
        <w:tab/>
      </w:r>
      <w:r w:rsidRPr="0053292D">
        <w:rPr>
          <w:rFonts w:ascii="Times New Roman" w:hAnsi="Times New Roman" w:cs="Times New Roman"/>
          <w:b/>
          <w:sz w:val="19"/>
          <w:szCs w:val="19"/>
        </w:rPr>
        <w:tab/>
        <w:t xml:space="preserve">                          </w:t>
      </w:r>
    </w:p>
    <w:p w:rsidR="00921742" w:rsidRPr="0053292D" w:rsidRDefault="00921742" w:rsidP="0057531F">
      <w:pPr>
        <w:spacing w:after="0" w:line="240" w:lineRule="auto"/>
        <w:ind w:left="450" w:hanging="450"/>
        <w:jc w:val="both"/>
        <w:rPr>
          <w:rFonts w:ascii="Times New Roman" w:hAnsi="Times New Roman" w:cs="Times New Roman"/>
          <w:i/>
          <w:sz w:val="19"/>
          <w:szCs w:val="19"/>
        </w:rPr>
      </w:pPr>
      <w:r w:rsidRPr="0053292D">
        <w:rPr>
          <w:rFonts w:ascii="Times New Roman" w:hAnsi="Times New Roman" w:cs="Times New Roman"/>
          <w:i/>
          <w:sz w:val="19"/>
          <w:szCs w:val="19"/>
        </w:rPr>
        <w:t>Answer any EIGHT questions:</w:t>
      </w:r>
    </w:p>
    <w:p w:rsidR="002F03E1" w:rsidRPr="0053292D" w:rsidRDefault="002F03E1" w:rsidP="0057531F">
      <w:pPr>
        <w:pStyle w:val="ListParagraph"/>
        <w:numPr>
          <w:ilvl w:val="0"/>
          <w:numId w:val="48"/>
        </w:numPr>
        <w:tabs>
          <w:tab w:val="right" w:pos="10800"/>
        </w:tabs>
        <w:spacing w:line="240" w:lineRule="auto"/>
        <w:ind w:hanging="720"/>
        <w:rPr>
          <w:rFonts w:ascii="Times New Roman" w:hAnsi="Times New Roman" w:cs="Times New Roman"/>
          <w:sz w:val="19"/>
          <w:szCs w:val="19"/>
        </w:rPr>
      </w:pPr>
      <w:r w:rsidRPr="0053292D">
        <w:rPr>
          <w:rFonts w:ascii="Times New Roman" w:hAnsi="Times New Roman" w:cs="Times New Roman"/>
          <w:sz w:val="19"/>
          <w:szCs w:val="19"/>
        </w:rPr>
        <w:t>Define primary and secondary data and distinguish between them.</w:t>
      </w:r>
      <w:r w:rsidR="00E31FAF" w:rsidRPr="0053292D">
        <w:rPr>
          <w:rFonts w:ascii="Times New Roman" w:hAnsi="Times New Roman" w:cs="Times New Roman"/>
          <w:sz w:val="19"/>
          <w:szCs w:val="19"/>
        </w:rPr>
        <w:tab/>
        <w:t>(5)</w:t>
      </w:r>
    </w:p>
    <w:p w:rsidR="002F03E1" w:rsidRPr="0053292D" w:rsidRDefault="002F03E1" w:rsidP="0057531F">
      <w:pPr>
        <w:pStyle w:val="ListParagraph"/>
        <w:numPr>
          <w:ilvl w:val="0"/>
          <w:numId w:val="48"/>
        </w:numPr>
        <w:tabs>
          <w:tab w:val="right" w:pos="10800"/>
        </w:tabs>
        <w:spacing w:line="240" w:lineRule="auto"/>
        <w:ind w:hanging="720"/>
        <w:rPr>
          <w:rFonts w:ascii="Times New Roman" w:hAnsi="Times New Roman" w:cs="Times New Roman"/>
          <w:sz w:val="19"/>
          <w:szCs w:val="19"/>
        </w:rPr>
      </w:pPr>
      <w:r w:rsidRPr="0053292D">
        <w:rPr>
          <w:rFonts w:ascii="Times New Roman" w:hAnsi="Times New Roman" w:cs="Times New Roman"/>
          <w:sz w:val="19"/>
          <w:szCs w:val="19"/>
        </w:rPr>
        <w:t>Discuss the importance of Statistics with special reference to business.</w:t>
      </w:r>
      <w:r w:rsidR="00E31FAF" w:rsidRPr="0053292D">
        <w:rPr>
          <w:rFonts w:ascii="Times New Roman" w:hAnsi="Times New Roman" w:cs="Times New Roman"/>
          <w:sz w:val="19"/>
          <w:szCs w:val="19"/>
        </w:rPr>
        <w:tab/>
        <w:t>(5)</w:t>
      </w:r>
    </w:p>
    <w:p w:rsidR="002F03E1" w:rsidRPr="0053292D" w:rsidRDefault="002F03E1" w:rsidP="0057531F">
      <w:pPr>
        <w:pStyle w:val="ListParagraph"/>
        <w:numPr>
          <w:ilvl w:val="0"/>
          <w:numId w:val="48"/>
        </w:numPr>
        <w:tabs>
          <w:tab w:val="right" w:pos="10800"/>
        </w:tabs>
        <w:spacing w:line="240" w:lineRule="auto"/>
        <w:ind w:hanging="720"/>
        <w:rPr>
          <w:rFonts w:ascii="Times New Roman" w:hAnsi="Times New Roman" w:cs="Times New Roman"/>
          <w:sz w:val="19"/>
          <w:szCs w:val="19"/>
        </w:rPr>
      </w:pPr>
      <w:r w:rsidRPr="0053292D">
        <w:rPr>
          <w:rFonts w:ascii="Times New Roman" w:hAnsi="Times New Roman" w:cs="Times New Roman"/>
          <w:sz w:val="19"/>
          <w:szCs w:val="19"/>
        </w:rPr>
        <w:t xml:space="preserve">What is Pie Diagram? Construct pie diagram for the following data representing monthly expenditure of two families.  </w:t>
      </w:r>
      <w:r w:rsidR="00E31FAF" w:rsidRPr="0053292D">
        <w:rPr>
          <w:rFonts w:ascii="Times New Roman" w:hAnsi="Times New Roman" w:cs="Times New Roman"/>
          <w:sz w:val="19"/>
          <w:szCs w:val="19"/>
        </w:rPr>
        <w:tab/>
        <w:t xml:space="preserve"> (2+3)</w:t>
      </w:r>
    </w:p>
    <w:tbl>
      <w:tblPr>
        <w:tblStyle w:val="TableGrid"/>
        <w:tblW w:w="0" w:type="auto"/>
        <w:tblInd w:w="828" w:type="dxa"/>
        <w:tblLook w:val="04A0" w:firstRow="1" w:lastRow="0" w:firstColumn="1" w:lastColumn="0" w:noHBand="0" w:noVBand="1"/>
      </w:tblPr>
      <w:tblGrid>
        <w:gridCol w:w="2886"/>
        <w:gridCol w:w="2931"/>
        <w:gridCol w:w="2931"/>
      </w:tblGrid>
      <w:tr w:rsidR="002F03E1" w:rsidRPr="0053292D" w:rsidTr="002F03E1">
        <w:tc>
          <w:tcPr>
            <w:tcW w:w="288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Items</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Family A</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Family B</w:t>
            </w:r>
          </w:p>
        </w:tc>
      </w:tr>
      <w:tr w:rsidR="002F03E1" w:rsidRPr="0053292D" w:rsidTr="002F03E1">
        <w:tc>
          <w:tcPr>
            <w:tcW w:w="288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Food</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1500</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2500</w:t>
            </w:r>
          </w:p>
        </w:tc>
      </w:tr>
      <w:tr w:rsidR="002F03E1" w:rsidRPr="0053292D" w:rsidTr="002F03E1">
        <w:tc>
          <w:tcPr>
            <w:tcW w:w="288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Clothing</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2000</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2000</w:t>
            </w:r>
          </w:p>
        </w:tc>
      </w:tr>
      <w:tr w:rsidR="002F03E1" w:rsidRPr="0053292D" w:rsidTr="002F03E1">
        <w:tc>
          <w:tcPr>
            <w:tcW w:w="288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Medicine</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1000</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1500</w:t>
            </w:r>
          </w:p>
        </w:tc>
      </w:tr>
      <w:tr w:rsidR="002F03E1" w:rsidRPr="0053292D" w:rsidTr="002F03E1">
        <w:tc>
          <w:tcPr>
            <w:tcW w:w="288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Education</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3000</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5000</w:t>
            </w:r>
          </w:p>
        </w:tc>
      </w:tr>
      <w:tr w:rsidR="002F03E1" w:rsidRPr="0053292D" w:rsidTr="002F03E1">
        <w:tc>
          <w:tcPr>
            <w:tcW w:w="288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House Rent</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2500</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2000</w:t>
            </w:r>
          </w:p>
        </w:tc>
      </w:tr>
      <w:tr w:rsidR="002F03E1" w:rsidRPr="0053292D" w:rsidTr="002F03E1">
        <w:tc>
          <w:tcPr>
            <w:tcW w:w="288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Miscellaneous</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2000</w:t>
            </w:r>
          </w:p>
        </w:tc>
        <w:tc>
          <w:tcPr>
            <w:tcW w:w="2931"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3000</w:t>
            </w:r>
          </w:p>
        </w:tc>
      </w:tr>
    </w:tbl>
    <w:p w:rsidR="002F03E1" w:rsidRPr="0053292D" w:rsidRDefault="002F03E1" w:rsidP="0057531F">
      <w:pPr>
        <w:pStyle w:val="ListParagraph"/>
        <w:numPr>
          <w:ilvl w:val="0"/>
          <w:numId w:val="48"/>
        </w:numPr>
        <w:tabs>
          <w:tab w:val="right" w:pos="10800"/>
        </w:tabs>
        <w:spacing w:after="0" w:line="240" w:lineRule="auto"/>
        <w:ind w:hanging="720"/>
        <w:rPr>
          <w:rFonts w:ascii="Times New Roman" w:hAnsi="Times New Roman" w:cs="Times New Roman"/>
          <w:sz w:val="19"/>
          <w:szCs w:val="19"/>
        </w:rPr>
      </w:pPr>
      <w:r w:rsidRPr="0053292D">
        <w:rPr>
          <w:rFonts w:ascii="Times New Roman" w:hAnsi="Times New Roman" w:cs="Times New Roman"/>
          <w:sz w:val="19"/>
          <w:szCs w:val="19"/>
        </w:rPr>
        <w:t>The average salary of all 100 employees of a factory was Rs. 12000. The average salary of male workers was Rs. 15000. What will be the salary of 40 female employees?</w:t>
      </w:r>
      <w:r w:rsidR="00E31FAF" w:rsidRPr="0053292D">
        <w:rPr>
          <w:rFonts w:ascii="Times New Roman" w:hAnsi="Times New Roman" w:cs="Times New Roman"/>
          <w:sz w:val="19"/>
          <w:szCs w:val="19"/>
        </w:rPr>
        <w:tab/>
        <w:t>(5)</w:t>
      </w:r>
    </w:p>
    <w:p w:rsidR="002F03E1" w:rsidRPr="0053292D" w:rsidRDefault="002F03E1" w:rsidP="0057531F">
      <w:pPr>
        <w:pStyle w:val="ListParagraph"/>
        <w:numPr>
          <w:ilvl w:val="0"/>
          <w:numId w:val="48"/>
        </w:numPr>
        <w:tabs>
          <w:tab w:val="right" w:pos="10800"/>
        </w:tabs>
        <w:spacing w:after="0" w:line="240" w:lineRule="auto"/>
        <w:ind w:hanging="720"/>
        <w:rPr>
          <w:rFonts w:ascii="Times New Roman" w:hAnsi="Times New Roman" w:cs="Times New Roman"/>
          <w:sz w:val="19"/>
          <w:szCs w:val="19"/>
        </w:rPr>
      </w:pPr>
      <w:r w:rsidRPr="0053292D">
        <w:rPr>
          <w:rFonts w:ascii="Times New Roman" w:hAnsi="Times New Roman" w:cs="Times New Roman"/>
          <w:sz w:val="19"/>
          <w:szCs w:val="19"/>
        </w:rPr>
        <w:t>From the following distribution, find semi inter-quartile range.</w:t>
      </w:r>
      <w:r w:rsidR="00E31FAF" w:rsidRPr="0053292D">
        <w:rPr>
          <w:rFonts w:ascii="Times New Roman" w:hAnsi="Times New Roman" w:cs="Times New Roman"/>
          <w:sz w:val="19"/>
          <w:szCs w:val="19"/>
        </w:rPr>
        <w:tab/>
        <w:t>(5)</w:t>
      </w:r>
    </w:p>
    <w:tbl>
      <w:tblPr>
        <w:tblStyle w:val="TableGrid"/>
        <w:tblpPr w:leftFromText="180" w:rightFromText="180" w:vertAnchor="text" w:horzAnchor="page" w:tblpX="1726" w:tblpY="131"/>
        <w:tblW w:w="0" w:type="auto"/>
        <w:tblLook w:val="04A0" w:firstRow="1" w:lastRow="0" w:firstColumn="1" w:lastColumn="0" w:noHBand="0" w:noVBand="1"/>
      </w:tblPr>
      <w:tblGrid>
        <w:gridCol w:w="1782"/>
        <w:gridCol w:w="990"/>
        <w:gridCol w:w="900"/>
        <w:gridCol w:w="990"/>
        <w:gridCol w:w="900"/>
        <w:gridCol w:w="900"/>
        <w:gridCol w:w="828"/>
      </w:tblGrid>
      <w:tr w:rsidR="002F03E1" w:rsidRPr="0053292D" w:rsidTr="002F03E1">
        <w:tc>
          <w:tcPr>
            <w:tcW w:w="1782"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Wages</w:t>
            </w:r>
          </w:p>
        </w:tc>
        <w:tc>
          <w:tcPr>
            <w:tcW w:w="990"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10-20</w:t>
            </w:r>
          </w:p>
        </w:tc>
        <w:tc>
          <w:tcPr>
            <w:tcW w:w="900"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 xml:space="preserve">    20-30</w:t>
            </w:r>
          </w:p>
        </w:tc>
        <w:tc>
          <w:tcPr>
            <w:tcW w:w="990"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 xml:space="preserve">      30-40</w:t>
            </w:r>
          </w:p>
        </w:tc>
        <w:tc>
          <w:tcPr>
            <w:tcW w:w="900"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 xml:space="preserve">    40-50</w:t>
            </w:r>
          </w:p>
        </w:tc>
        <w:tc>
          <w:tcPr>
            <w:tcW w:w="900"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 xml:space="preserve">   50-60</w:t>
            </w:r>
          </w:p>
        </w:tc>
        <w:tc>
          <w:tcPr>
            <w:tcW w:w="828"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60-70</w:t>
            </w:r>
          </w:p>
        </w:tc>
      </w:tr>
      <w:tr w:rsidR="002F03E1" w:rsidRPr="0053292D" w:rsidTr="00A639F3">
        <w:trPr>
          <w:trHeight w:val="203"/>
        </w:trPr>
        <w:tc>
          <w:tcPr>
            <w:tcW w:w="1782"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Frequency</w:t>
            </w:r>
          </w:p>
        </w:tc>
        <w:tc>
          <w:tcPr>
            <w:tcW w:w="990"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 xml:space="preserve">      5</w:t>
            </w:r>
          </w:p>
        </w:tc>
        <w:tc>
          <w:tcPr>
            <w:tcW w:w="900"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 xml:space="preserve">       12</w:t>
            </w:r>
          </w:p>
        </w:tc>
        <w:tc>
          <w:tcPr>
            <w:tcW w:w="990"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 xml:space="preserve">        22</w:t>
            </w:r>
          </w:p>
        </w:tc>
        <w:tc>
          <w:tcPr>
            <w:tcW w:w="900"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 xml:space="preserve">      25</w:t>
            </w:r>
          </w:p>
        </w:tc>
        <w:tc>
          <w:tcPr>
            <w:tcW w:w="900"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 xml:space="preserve">      17</w:t>
            </w:r>
          </w:p>
        </w:tc>
        <w:tc>
          <w:tcPr>
            <w:tcW w:w="828" w:type="dxa"/>
          </w:tcPr>
          <w:p w:rsidR="002F03E1" w:rsidRPr="0053292D" w:rsidRDefault="002F03E1" w:rsidP="0057531F">
            <w:pPr>
              <w:rPr>
                <w:rFonts w:ascii="Times New Roman" w:hAnsi="Times New Roman" w:cs="Times New Roman"/>
                <w:sz w:val="19"/>
                <w:szCs w:val="19"/>
              </w:rPr>
            </w:pPr>
            <w:r w:rsidRPr="0053292D">
              <w:rPr>
                <w:rFonts w:ascii="Times New Roman" w:hAnsi="Times New Roman" w:cs="Times New Roman"/>
                <w:sz w:val="19"/>
                <w:szCs w:val="19"/>
              </w:rPr>
              <w:t xml:space="preserve">   9</w:t>
            </w:r>
          </w:p>
        </w:tc>
      </w:tr>
    </w:tbl>
    <w:p w:rsidR="002F03E1" w:rsidRPr="0053292D" w:rsidRDefault="002F03E1" w:rsidP="0057531F">
      <w:pPr>
        <w:pStyle w:val="ListParagraph"/>
        <w:spacing w:after="0" w:line="240" w:lineRule="auto"/>
        <w:rPr>
          <w:rFonts w:ascii="Times New Roman" w:hAnsi="Times New Roman" w:cs="Times New Roman"/>
          <w:sz w:val="19"/>
          <w:szCs w:val="19"/>
        </w:rPr>
      </w:pPr>
      <w:r w:rsidRPr="0053292D">
        <w:rPr>
          <w:rFonts w:ascii="Times New Roman" w:hAnsi="Times New Roman" w:cs="Times New Roman"/>
          <w:sz w:val="19"/>
          <w:szCs w:val="19"/>
        </w:rPr>
        <w:t xml:space="preserve">   </w:t>
      </w:r>
    </w:p>
    <w:p w:rsidR="002F03E1" w:rsidRPr="0053292D" w:rsidRDefault="002F03E1" w:rsidP="0057531F">
      <w:pPr>
        <w:pStyle w:val="ListParagraph"/>
        <w:spacing w:after="0" w:line="240" w:lineRule="auto"/>
        <w:rPr>
          <w:rFonts w:ascii="Times New Roman" w:hAnsi="Times New Roman" w:cs="Times New Roman"/>
          <w:sz w:val="19"/>
          <w:szCs w:val="19"/>
        </w:rPr>
      </w:pPr>
    </w:p>
    <w:p w:rsidR="002F03E1" w:rsidRPr="0053292D" w:rsidRDefault="002F03E1" w:rsidP="0057531F">
      <w:pPr>
        <w:pStyle w:val="ListParagraph"/>
        <w:spacing w:after="0" w:line="240" w:lineRule="auto"/>
        <w:rPr>
          <w:rFonts w:ascii="Times New Roman" w:hAnsi="Times New Roman" w:cs="Times New Roman"/>
          <w:sz w:val="19"/>
          <w:szCs w:val="19"/>
        </w:rPr>
      </w:pPr>
    </w:p>
    <w:p w:rsidR="002F03E1" w:rsidRPr="0053292D" w:rsidRDefault="002F03E1" w:rsidP="0057531F">
      <w:pPr>
        <w:pStyle w:val="ListParagraph"/>
        <w:numPr>
          <w:ilvl w:val="0"/>
          <w:numId w:val="48"/>
        </w:numPr>
        <w:tabs>
          <w:tab w:val="right" w:pos="10800"/>
        </w:tabs>
        <w:spacing w:after="0" w:line="240" w:lineRule="auto"/>
        <w:ind w:hanging="720"/>
        <w:rPr>
          <w:rFonts w:ascii="Times New Roman" w:hAnsi="Times New Roman" w:cs="Times New Roman"/>
          <w:sz w:val="19"/>
          <w:szCs w:val="19"/>
        </w:rPr>
      </w:pPr>
      <w:r w:rsidRPr="0053292D">
        <w:rPr>
          <w:rFonts w:ascii="Times New Roman" w:hAnsi="Times New Roman" w:cs="Times New Roman"/>
          <w:sz w:val="19"/>
          <w:szCs w:val="19"/>
        </w:rPr>
        <w:t xml:space="preserve">What do you mean by Skewness? Calculate Karl Pearson's coefficient of Skewness from the following distribution, also interpret your result.                  </w:t>
      </w:r>
      <w:r w:rsidR="00E31FAF" w:rsidRPr="0053292D">
        <w:rPr>
          <w:rFonts w:ascii="Times New Roman" w:hAnsi="Times New Roman" w:cs="Times New Roman"/>
          <w:sz w:val="19"/>
          <w:szCs w:val="19"/>
        </w:rPr>
        <w:tab/>
        <w:t>(</w:t>
      </w:r>
      <w:r w:rsidRPr="0053292D">
        <w:rPr>
          <w:rFonts w:ascii="Times New Roman" w:hAnsi="Times New Roman" w:cs="Times New Roman"/>
          <w:sz w:val="19"/>
          <w:szCs w:val="19"/>
        </w:rPr>
        <w:t>2+3</w:t>
      </w:r>
      <w:r w:rsidR="00E31FAF" w:rsidRPr="0053292D">
        <w:rPr>
          <w:rFonts w:ascii="Times New Roman" w:hAnsi="Times New Roman" w:cs="Times New Roman"/>
          <w:sz w:val="19"/>
          <w:szCs w:val="19"/>
        </w:rPr>
        <w:t>)</w:t>
      </w:r>
    </w:p>
    <w:tbl>
      <w:tblPr>
        <w:tblStyle w:val="TableGrid"/>
        <w:tblW w:w="0" w:type="auto"/>
        <w:tblInd w:w="828" w:type="dxa"/>
        <w:tblLook w:val="04A0" w:firstRow="1" w:lastRow="0" w:firstColumn="1" w:lastColumn="0" w:noHBand="0" w:noVBand="1"/>
      </w:tblPr>
      <w:tblGrid>
        <w:gridCol w:w="1488"/>
        <w:gridCol w:w="1596"/>
        <w:gridCol w:w="1596"/>
        <w:gridCol w:w="1596"/>
        <w:gridCol w:w="1596"/>
        <w:gridCol w:w="1596"/>
      </w:tblGrid>
      <w:tr w:rsidR="002F03E1" w:rsidRPr="0053292D" w:rsidTr="002F03E1">
        <w:tc>
          <w:tcPr>
            <w:tcW w:w="1488"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X</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5</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10</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15</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20</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30</w:t>
            </w:r>
          </w:p>
        </w:tc>
      </w:tr>
      <w:tr w:rsidR="002F03E1" w:rsidRPr="0053292D" w:rsidTr="002F03E1">
        <w:tc>
          <w:tcPr>
            <w:tcW w:w="1488"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f</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7</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3</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w:t>
            </w:r>
          </w:p>
        </w:tc>
      </w:tr>
    </w:tbl>
    <w:p w:rsidR="00A639F3" w:rsidRPr="0053292D" w:rsidRDefault="002F03E1" w:rsidP="0057531F">
      <w:pPr>
        <w:pStyle w:val="ListParagraph"/>
        <w:numPr>
          <w:ilvl w:val="0"/>
          <w:numId w:val="48"/>
        </w:numPr>
        <w:tabs>
          <w:tab w:val="right" w:pos="10800"/>
        </w:tabs>
        <w:spacing w:line="240" w:lineRule="auto"/>
        <w:ind w:hanging="720"/>
        <w:rPr>
          <w:rFonts w:ascii="Times New Roman" w:hAnsi="Times New Roman" w:cs="Times New Roman"/>
          <w:sz w:val="19"/>
          <w:szCs w:val="19"/>
        </w:rPr>
      </w:pPr>
      <w:r w:rsidRPr="0053292D">
        <w:rPr>
          <w:rFonts w:ascii="Times New Roman" w:hAnsi="Times New Roman" w:cs="Times New Roman"/>
          <w:sz w:val="19"/>
          <w:szCs w:val="19"/>
        </w:rPr>
        <w:t xml:space="preserve">Define the term probability. Two unbiased </w:t>
      </w:r>
      <w:r w:rsidR="00A9521B">
        <w:rPr>
          <w:rFonts w:ascii="Times New Roman" w:hAnsi="Times New Roman" w:cs="Times New Roman"/>
          <w:sz w:val="19"/>
          <w:szCs w:val="19"/>
        </w:rPr>
        <w:t xml:space="preserve">dice </w:t>
      </w:r>
      <w:r w:rsidRPr="0053292D">
        <w:rPr>
          <w:rFonts w:ascii="Times New Roman" w:hAnsi="Times New Roman" w:cs="Times New Roman"/>
          <w:sz w:val="19"/>
          <w:szCs w:val="19"/>
        </w:rPr>
        <w:t xml:space="preserve">are thrown at random. Find the probability that: </w:t>
      </w:r>
    </w:p>
    <w:p w:rsidR="002F03E1" w:rsidRPr="0053292D" w:rsidRDefault="002F03E1" w:rsidP="0057531F">
      <w:pPr>
        <w:pStyle w:val="ListParagraph"/>
        <w:tabs>
          <w:tab w:val="right" w:pos="10800"/>
        </w:tabs>
        <w:spacing w:line="240" w:lineRule="auto"/>
        <w:rPr>
          <w:rFonts w:ascii="Times New Roman" w:hAnsi="Times New Roman" w:cs="Times New Roman"/>
          <w:sz w:val="19"/>
          <w:szCs w:val="19"/>
        </w:rPr>
      </w:pPr>
      <w:r w:rsidRPr="0053292D">
        <w:rPr>
          <w:rFonts w:ascii="Times New Roman" w:hAnsi="Times New Roman" w:cs="Times New Roman"/>
          <w:sz w:val="19"/>
          <w:szCs w:val="19"/>
        </w:rPr>
        <w:t xml:space="preserve">(i) </w:t>
      </w:r>
      <w:proofErr w:type="gramStart"/>
      <w:r w:rsidRPr="0053292D">
        <w:rPr>
          <w:rFonts w:ascii="Times New Roman" w:hAnsi="Times New Roman" w:cs="Times New Roman"/>
          <w:sz w:val="19"/>
          <w:szCs w:val="19"/>
        </w:rPr>
        <w:t>the</w:t>
      </w:r>
      <w:proofErr w:type="gramEnd"/>
      <w:r w:rsidRPr="0053292D">
        <w:rPr>
          <w:rFonts w:ascii="Times New Roman" w:hAnsi="Times New Roman" w:cs="Times New Roman"/>
          <w:sz w:val="19"/>
          <w:szCs w:val="19"/>
        </w:rPr>
        <w:t xml:space="preserve"> first dice show 4, (ii) the total of the numbers on the dice is 7, (iii) the sum of two faces is 9 or 11.  </w:t>
      </w:r>
      <w:r w:rsidR="00E31FAF" w:rsidRPr="0053292D">
        <w:rPr>
          <w:rFonts w:ascii="Times New Roman" w:hAnsi="Times New Roman" w:cs="Times New Roman"/>
          <w:sz w:val="19"/>
          <w:szCs w:val="19"/>
        </w:rPr>
        <w:tab/>
        <w:t>(</w:t>
      </w:r>
      <w:r w:rsidRPr="0053292D">
        <w:rPr>
          <w:rFonts w:ascii="Times New Roman" w:hAnsi="Times New Roman" w:cs="Times New Roman"/>
          <w:sz w:val="19"/>
          <w:szCs w:val="19"/>
        </w:rPr>
        <w:t>2+3</w:t>
      </w:r>
      <w:r w:rsidR="00E31FAF" w:rsidRPr="0053292D">
        <w:rPr>
          <w:rFonts w:ascii="Times New Roman" w:hAnsi="Times New Roman" w:cs="Times New Roman"/>
          <w:sz w:val="19"/>
          <w:szCs w:val="19"/>
        </w:rPr>
        <w:t>)</w:t>
      </w:r>
    </w:p>
    <w:p w:rsidR="002F03E1" w:rsidRPr="0053292D" w:rsidRDefault="002F03E1" w:rsidP="00A9521B">
      <w:pPr>
        <w:pStyle w:val="ListParagraph"/>
        <w:numPr>
          <w:ilvl w:val="0"/>
          <w:numId w:val="48"/>
        </w:numPr>
        <w:tabs>
          <w:tab w:val="right" w:pos="10800"/>
        </w:tabs>
        <w:spacing w:line="240" w:lineRule="auto"/>
        <w:ind w:hanging="720"/>
        <w:rPr>
          <w:rFonts w:ascii="Times New Roman" w:hAnsi="Times New Roman" w:cs="Times New Roman"/>
          <w:sz w:val="19"/>
          <w:szCs w:val="19"/>
        </w:rPr>
      </w:pPr>
      <w:r w:rsidRPr="0053292D">
        <w:rPr>
          <w:rFonts w:ascii="Times New Roman" w:hAnsi="Times New Roman" w:cs="Times New Roman"/>
          <w:sz w:val="19"/>
          <w:szCs w:val="19"/>
        </w:rPr>
        <w:t xml:space="preserve">A sample of 40 light bulbs from a manufacturing lot had average life of 1416 hours with standard deviation of 30 hours. Construct 90% and 95% confidence interval for </w:t>
      </w:r>
      <w:r w:rsidR="00E31FAF" w:rsidRPr="0053292D">
        <w:rPr>
          <w:rFonts w:ascii="Times New Roman" w:hAnsi="Times New Roman" w:cs="Times New Roman"/>
          <w:sz w:val="19"/>
          <w:szCs w:val="19"/>
        </w:rPr>
        <w:t>the true</w:t>
      </w:r>
      <w:r w:rsidRPr="0053292D">
        <w:rPr>
          <w:rFonts w:ascii="Times New Roman" w:hAnsi="Times New Roman" w:cs="Times New Roman"/>
          <w:sz w:val="19"/>
          <w:szCs w:val="19"/>
        </w:rPr>
        <w:t xml:space="preserve"> population mean.</w:t>
      </w:r>
      <w:r w:rsidR="00A9521B">
        <w:rPr>
          <w:rFonts w:ascii="Times New Roman" w:hAnsi="Times New Roman" w:cs="Times New Roman"/>
          <w:sz w:val="19"/>
          <w:szCs w:val="19"/>
        </w:rPr>
        <w:tab/>
        <w:t>(5)</w:t>
      </w:r>
    </w:p>
    <w:p w:rsidR="002F03E1" w:rsidRPr="0053292D" w:rsidRDefault="002F03E1" w:rsidP="0057531F">
      <w:pPr>
        <w:pStyle w:val="ListParagraph"/>
        <w:numPr>
          <w:ilvl w:val="0"/>
          <w:numId w:val="48"/>
        </w:numPr>
        <w:spacing w:line="240" w:lineRule="auto"/>
        <w:ind w:hanging="720"/>
        <w:rPr>
          <w:rFonts w:ascii="Times New Roman" w:hAnsi="Times New Roman" w:cs="Times New Roman"/>
          <w:sz w:val="19"/>
          <w:szCs w:val="19"/>
        </w:rPr>
      </w:pPr>
      <w:r w:rsidRPr="0053292D">
        <w:rPr>
          <w:rFonts w:ascii="Times New Roman" w:hAnsi="Times New Roman" w:cs="Times New Roman"/>
          <w:sz w:val="19"/>
          <w:szCs w:val="19"/>
        </w:rPr>
        <w:t>A random variable X has the following probability function.</w:t>
      </w:r>
    </w:p>
    <w:tbl>
      <w:tblPr>
        <w:tblStyle w:val="TableGrid"/>
        <w:tblW w:w="0" w:type="auto"/>
        <w:tblInd w:w="828" w:type="dxa"/>
        <w:tblLook w:val="04A0" w:firstRow="1" w:lastRow="0" w:firstColumn="1" w:lastColumn="0" w:noHBand="0" w:noVBand="1"/>
      </w:tblPr>
      <w:tblGrid>
        <w:gridCol w:w="1488"/>
        <w:gridCol w:w="1596"/>
        <w:gridCol w:w="1596"/>
        <w:gridCol w:w="1596"/>
        <w:gridCol w:w="1596"/>
        <w:gridCol w:w="1596"/>
      </w:tblGrid>
      <w:tr w:rsidR="002F03E1" w:rsidRPr="0053292D" w:rsidTr="002F03E1">
        <w:tc>
          <w:tcPr>
            <w:tcW w:w="1488"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X</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0</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w:t>
            </w:r>
          </w:p>
        </w:tc>
      </w:tr>
      <w:tr w:rsidR="002F03E1" w:rsidRPr="0053292D" w:rsidTr="002F03E1">
        <w:tc>
          <w:tcPr>
            <w:tcW w:w="1488"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P(X)</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0.2</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K</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0.4</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2K</w:t>
            </w:r>
          </w:p>
        </w:tc>
        <w:tc>
          <w:tcPr>
            <w:tcW w:w="159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K</w:t>
            </w:r>
          </w:p>
        </w:tc>
      </w:tr>
    </w:tbl>
    <w:p w:rsidR="002F03E1" w:rsidRPr="0053292D" w:rsidRDefault="002F03E1" w:rsidP="0057531F">
      <w:pPr>
        <w:pStyle w:val="ListParagraph"/>
        <w:tabs>
          <w:tab w:val="right" w:pos="10800"/>
        </w:tabs>
        <w:spacing w:line="240" w:lineRule="auto"/>
        <w:rPr>
          <w:rFonts w:ascii="Times New Roman" w:hAnsi="Times New Roman" w:cs="Times New Roman"/>
          <w:sz w:val="19"/>
          <w:szCs w:val="19"/>
        </w:rPr>
      </w:pPr>
      <w:r w:rsidRPr="0053292D">
        <w:rPr>
          <w:rFonts w:ascii="Times New Roman" w:hAnsi="Times New Roman" w:cs="Times New Roman"/>
          <w:sz w:val="19"/>
          <w:szCs w:val="19"/>
        </w:rPr>
        <w:t xml:space="preserve">Find K, E(X), </w:t>
      </w:r>
      <w:proofErr w:type="gramStart"/>
      <w:r w:rsidRPr="0053292D">
        <w:rPr>
          <w:rFonts w:ascii="Times New Roman" w:hAnsi="Times New Roman" w:cs="Times New Roman"/>
          <w:sz w:val="19"/>
          <w:szCs w:val="19"/>
        </w:rPr>
        <w:t>E(</w:t>
      </w:r>
      <w:proofErr w:type="gramEnd"/>
      <w:r w:rsidRPr="0053292D">
        <w:rPr>
          <w:rFonts w:ascii="Times New Roman" w:hAnsi="Times New Roman" w:cs="Times New Roman"/>
          <w:sz w:val="19"/>
          <w:szCs w:val="19"/>
        </w:rPr>
        <w:t>4X + 5), E(X</w:t>
      </w:r>
      <w:r w:rsidRPr="0053292D">
        <w:rPr>
          <w:rFonts w:ascii="Times New Roman" w:hAnsi="Times New Roman" w:cs="Times New Roman"/>
          <w:sz w:val="19"/>
          <w:szCs w:val="19"/>
          <w:vertAlign w:val="superscript"/>
        </w:rPr>
        <w:t>2</w:t>
      </w:r>
      <w:r w:rsidRPr="0053292D">
        <w:rPr>
          <w:rFonts w:ascii="Times New Roman" w:hAnsi="Times New Roman" w:cs="Times New Roman"/>
          <w:sz w:val="19"/>
          <w:szCs w:val="19"/>
        </w:rPr>
        <w:t xml:space="preserve">) and </w:t>
      </w:r>
      <w:proofErr w:type="spellStart"/>
      <w:r w:rsidRPr="0053292D">
        <w:rPr>
          <w:rFonts w:ascii="Times New Roman" w:hAnsi="Times New Roman" w:cs="Times New Roman"/>
          <w:sz w:val="19"/>
          <w:szCs w:val="19"/>
        </w:rPr>
        <w:t>Var</w:t>
      </w:r>
      <w:proofErr w:type="spellEnd"/>
      <w:r w:rsidRPr="0053292D">
        <w:rPr>
          <w:rFonts w:ascii="Times New Roman" w:hAnsi="Times New Roman" w:cs="Times New Roman"/>
          <w:sz w:val="19"/>
          <w:szCs w:val="19"/>
        </w:rPr>
        <w:t>(4X + 5)</w:t>
      </w:r>
      <w:r w:rsidR="00E31FAF" w:rsidRPr="0053292D">
        <w:rPr>
          <w:rFonts w:ascii="Times New Roman" w:hAnsi="Times New Roman" w:cs="Times New Roman"/>
          <w:sz w:val="19"/>
          <w:szCs w:val="19"/>
        </w:rPr>
        <w:tab/>
        <w:t>(5)</w:t>
      </w:r>
    </w:p>
    <w:p w:rsidR="002F03E1" w:rsidRPr="0053292D" w:rsidRDefault="002F03E1" w:rsidP="0057531F">
      <w:pPr>
        <w:pStyle w:val="ListParagraph"/>
        <w:numPr>
          <w:ilvl w:val="0"/>
          <w:numId w:val="48"/>
        </w:numPr>
        <w:tabs>
          <w:tab w:val="right" w:pos="10800"/>
        </w:tabs>
        <w:spacing w:after="0" w:line="240" w:lineRule="auto"/>
        <w:ind w:hanging="720"/>
        <w:rPr>
          <w:rFonts w:ascii="Times New Roman" w:hAnsi="Times New Roman" w:cs="Times New Roman"/>
          <w:sz w:val="19"/>
          <w:szCs w:val="19"/>
        </w:rPr>
      </w:pPr>
      <w:r w:rsidRPr="0053292D">
        <w:rPr>
          <w:rFonts w:ascii="Times New Roman" w:hAnsi="Times New Roman" w:cs="Times New Roman"/>
          <w:sz w:val="19"/>
          <w:szCs w:val="19"/>
        </w:rPr>
        <w:t xml:space="preserve">What is hypothesis testing? Describe the types of errors in testing of hypothesis.     </w:t>
      </w:r>
      <w:r w:rsidR="00E31FAF" w:rsidRPr="0053292D">
        <w:rPr>
          <w:rFonts w:ascii="Times New Roman" w:hAnsi="Times New Roman" w:cs="Times New Roman"/>
          <w:sz w:val="19"/>
          <w:szCs w:val="19"/>
        </w:rPr>
        <w:tab/>
      </w:r>
      <w:r w:rsidRPr="0053292D">
        <w:rPr>
          <w:rFonts w:ascii="Times New Roman" w:hAnsi="Times New Roman" w:cs="Times New Roman"/>
          <w:sz w:val="19"/>
          <w:szCs w:val="19"/>
        </w:rPr>
        <w:t xml:space="preserve"> </w:t>
      </w:r>
      <w:r w:rsidR="00E31FAF" w:rsidRPr="0053292D">
        <w:rPr>
          <w:rFonts w:ascii="Times New Roman" w:hAnsi="Times New Roman" w:cs="Times New Roman"/>
          <w:sz w:val="19"/>
          <w:szCs w:val="19"/>
        </w:rPr>
        <w:t>(</w:t>
      </w:r>
      <w:r w:rsidRPr="0053292D">
        <w:rPr>
          <w:rFonts w:ascii="Times New Roman" w:hAnsi="Times New Roman" w:cs="Times New Roman"/>
          <w:sz w:val="19"/>
          <w:szCs w:val="19"/>
        </w:rPr>
        <w:t>2+3</w:t>
      </w:r>
      <w:r w:rsidR="00E31FAF" w:rsidRPr="0053292D">
        <w:rPr>
          <w:rFonts w:ascii="Times New Roman" w:hAnsi="Times New Roman" w:cs="Times New Roman"/>
          <w:sz w:val="19"/>
          <w:szCs w:val="19"/>
        </w:rPr>
        <w:t>)</w:t>
      </w:r>
    </w:p>
    <w:p w:rsidR="00A1403E" w:rsidRPr="0053292D" w:rsidRDefault="00A1403E" w:rsidP="0057531F">
      <w:pPr>
        <w:shd w:val="clear" w:color="auto" w:fill="C4BC96" w:themeFill="background2" w:themeFillShade="BF"/>
        <w:tabs>
          <w:tab w:val="right" w:pos="10350"/>
        </w:tabs>
        <w:spacing w:after="0" w:line="240" w:lineRule="auto"/>
        <w:ind w:left="450" w:hanging="450"/>
        <w:jc w:val="center"/>
        <w:rPr>
          <w:rFonts w:ascii="Times New Roman" w:hAnsi="Times New Roman" w:cs="Times New Roman"/>
          <w:b/>
          <w:sz w:val="19"/>
          <w:szCs w:val="19"/>
        </w:rPr>
      </w:pPr>
      <w:r w:rsidRPr="0053292D">
        <w:rPr>
          <w:rFonts w:ascii="Times New Roman" w:hAnsi="Times New Roman" w:cs="Times New Roman"/>
          <w:b/>
          <w:sz w:val="19"/>
          <w:szCs w:val="19"/>
        </w:rPr>
        <w:t xml:space="preserve">SECTION C: LONG ANSWER QUESTIONS (3 </w:t>
      </w:r>
      <m:oMath>
        <m:r>
          <m:rPr>
            <m:sty m:val="bi"/>
          </m:rPr>
          <w:rPr>
            <w:rFonts w:ascii="Cambria Math" w:hAnsi="Cambria Math" w:cs="Times New Roman"/>
            <w:sz w:val="19"/>
            <w:szCs w:val="19"/>
          </w:rPr>
          <m:t xml:space="preserve">× </m:t>
        </m:r>
      </m:oMath>
      <w:r w:rsidRPr="0053292D">
        <w:rPr>
          <w:rFonts w:ascii="Times New Roman" w:hAnsi="Times New Roman" w:cs="Times New Roman"/>
          <w:b/>
          <w:sz w:val="19"/>
          <w:szCs w:val="19"/>
        </w:rPr>
        <w:t>10 = 30 MARKS)</w:t>
      </w:r>
    </w:p>
    <w:p w:rsidR="00A1403E" w:rsidRPr="0053292D" w:rsidRDefault="00A1403E" w:rsidP="0057531F">
      <w:pPr>
        <w:tabs>
          <w:tab w:val="right" w:pos="10350"/>
        </w:tabs>
        <w:spacing w:after="0" w:line="240" w:lineRule="auto"/>
        <w:ind w:left="450" w:hanging="450"/>
        <w:rPr>
          <w:rFonts w:ascii="Times New Roman" w:hAnsi="Times New Roman" w:cs="Times New Roman"/>
          <w:i/>
          <w:iCs/>
          <w:sz w:val="19"/>
          <w:szCs w:val="19"/>
        </w:rPr>
      </w:pPr>
      <w:r w:rsidRPr="0053292D">
        <w:rPr>
          <w:rFonts w:ascii="Times New Roman" w:hAnsi="Times New Roman" w:cs="Times New Roman"/>
          <w:i/>
          <w:iCs/>
          <w:sz w:val="19"/>
          <w:szCs w:val="19"/>
        </w:rPr>
        <w:t>Answer any THREE questions</w:t>
      </w:r>
      <w:r w:rsidR="009B174D" w:rsidRPr="0053292D">
        <w:rPr>
          <w:rFonts w:ascii="Times New Roman" w:hAnsi="Times New Roman" w:cs="Times New Roman"/>
          <w:i/>
          <w:iCs/>
          <w:sz w:val="19"/>
          <w:szCs w:val="19"/>
        </w:rPr>
        <w:t>:</w:t>
      </w:r>
    </w:p>
    <w:p w:rsidR="002F03E1" w:rsidRPr="0053292D" w:rsidRDefault="002F03E1" w:rsidP="0057531F">
      <w:pPr>
        <w:pStyle w:val="ListParagraph"/>
        <w:numPr>
          <w:ilvl w:val="0"/>
          <w:numId w:val="48"/>
        </w:numPr>
        <w:tabs>
          <w:tab w:val="right" w:pos="10800"/>
        </w:tabs>
        <w:spacing w:line="240" w:lineRule="auto"/>
        <w:ind w:hanging="720"/>
        <w:rPr>
          <w:rFonts w:ascii="Times New Roman" w:hAnsi="Times New Roman" w:cs="Times New Roman"/>
          <w:sz w:val="19"/>
          <w:szCs w:val="19"/>
        </w:rPr>
      </w:pPr>
      <w:r w:rsidRPr="0053292D">
        <w:rPr>
          <w:rFonts w:ascii="Times New Roman" w:hAnsi="Times New Roman" w:cs="Times New Roman"/>
          <w:sz w:val="19"/>
          <w:szCs w:val="19"/>
        </w:rPr>
        <w:t xml:space="preserve">The mean and variance of the marks in statistics obtained by all the students of a certain college was computed as 60 and 100 respectively. Later on it was discovered that the score 76 was wrongly taken as 67. Find the mean and standard deviation of scores when </w:t>
      </w:r>
      <w:r w:rsidR="00FE7530">
        <w:rPr>
          <w:rFonts w:ascii="Times New Roman" w:hAnsi="Times New Roman" w:cs="Times New Roman"/>
          <w:sz w:val="19"/>
          <w:szCs w:val="19"/>
        </w:rPr>
        <w:t xml:space="preserve">the </w:t>
      </w:r>
      <w:r w:rsidRPr="0053292D">
        <w:rPr>
          <w:rFonts w:ascii="Times New Roman" w:hAnsi="Times New Roman" w:cs="Times New Roman"/>
          <w:sz w:val="19"/>
          <w:szCs w:val="19"/>
        </w:rPr>
        <w:t>wrong value is omitted?</w:t>
      </w:r>
      <w:r w:rsidR="00E31FAF" w:rsidRPr="0053292D">
        <w:rPr>
          <w:rFonts w:ascii="Times New Roman" w:hAnsi="Times New Roman" w:cs="Times New Roman"/>
          <w:sz w:val="19"/>
          <w:szCs w:val="19"/>
        </w:rPr>
        <w:tab/>
        <w:t>(10)</w:t>
      </w:r>
    </w:p>
    <w:p w:rsidR="002F03E1" w:rsidRPr="0053292D" w:rsidRDefault="002F03E1" w:rsidP="0057531F">
      <w:pPr>
        <w:pStyle w:val="ListParagraph"/>
        <w:numPr>
          <w:ilvl w:val="0"/>
          <w:numId w:val="48"/>
        </w:numPr>
        <w:spacing w:line="240" w:lineRule="auto"/>
        <w:ind w:hanging="720"/>
        <w:rPr>
          <w:rFonts w:ascii="Times New Roman" w:hAnsi="Times New Roman" w:cs="Times New Roman"/>
          <w:sz w:val="19"/>
          <w:szCs w:val="19"/>
        </w:rPr>
      </w:pPr>
      <w:r w:rsidRPr="0053292D">
        <w:rPr>
          <w:rFonts w:ascii="Times New Roman" w:hAnsi="Times New Roman" w:cs="Times New Roman"/>
          <w:sz w:val="19"/>
          <w:szCs w:val="19"/>
        </w:rPr>
        <w:t>Define skewness of the distribution. Find the five number summary from the following data set:</w:t>
      </w:r>
    </w:p>
    <w:p w:rsidR="002F03E1" w:rsidRPr="0053292D" w:rsidRDefault="002F03E1" w:rsidP="0057531F">
      <w:pPr>
        <w:pStyle w:val="ListParagraph"/>
        <w:tabs>
          <w:tab w:val="right" w:pos="10800"/>
        </w:tabs>
        <w:spacing w:line="240" w:lineRule="auto"/>
        <w:rPr>
          <w:rFonts w:ascii="Times New Roman" w:hAnsi="Times New Roman" w:cs="Times New Roman"/>
          <w:sz w:val="19"/>
          <w:szCs w:val="19"/>
        </w:rPr>
      </w:pPr>
      <w:r w:rsidRPr="0053292D">
        <w:rPr>
          <w:rFonts w:ascii="Times New Roman" w:hAnsi="Times New Roman" w:cs="Times New Roman"/>
          <w:sz w:val="19"/>
          <w:szCs w:val="19"/>
        </w:rPr>
        <w:t xml:space="preserve">2, 6, 8, 1, 7, 10, 19, 12, 16, 11. Draw box and whisker plot for each set on same number line. Comment on the shape of the distribution of each set.  </w:t>
      </w:r>
      <w:r w:rsidR="00E31FAF" w:rsidRPr="0053292D">
        <w:rPr>
          <w:rFonts w:ascii="Times New Roman" w:hAnsi="Times New Roman" w:cs="Times New Roman"/>
          <w:sz w:val="19"/>
          <w:szCs w:val="19"/>
        </w:rPr>
        <w:tab/>
        <w:t>(2+5+3)</w:t>
      </w:r>
    </w:p>
    <w:p w:rsidR="002F03E1" w:rsidRPr="0053292D" w:rsidRDefault="002F03E1" w:rsidP="00F24FFD">
      <w:pPr>
        <w:pStyle w:val="ListParagraph"/>
        <w:numPr>
          <w:ilvl w:val="0"/>
          <w:numId w:val="48"/>
        </w:numPr>
        <w:tabs>
          <w:tab w:val="right" w:pos="10800"/>
        </w:tabs>
        <w:spacing w:after="0" w:line="240" w:lineRule="auto"/>
        <w:ind w:hanging="720"/>
        <w:rPr>
          <w:rFonts w:ascii="Times New Roman" w:eastAsiaTheme="minorEastAsia" w:hAnsi="Times New Roman" w:cs="Times New Roman"/>
          <w:sz w:val="19"/>
          <w:szCs w:val="19"/>
        </w:rPr>
      </w:pPr>
      <w:r w:rsidRPr="0053292D">
        <w:rPr>
          <w:rFonts w:ascii="Times New Roman" w:eastAsiaTheme="minorEastAsia" w:hAnsi="Times New Roman" w:cs="Times New Roman"/>
          <w:sz w:val="19"/>
          <w:szCs w:val="19"/>
        </w:rPr>
        <w:t>There are three machine A, B and C producing 1000, 2000 and 3000 articles per hour respectively. These machines are known to be producing 1%, 2% and 3% defectives respectively. One article is selected at random from an hour production of the three machines and found to be defective. What is the probability that the article is produced from:</w:t>
      </w:r>
      <w:r w:rsidR="00F24FFD">
        <w:rPr>
          <w:rFonts w:ascii="Times New Roman" w:eastAsiaTheme="minorEastAsia" w:hAnsi="Times New Roman" w:cs="Times New Roman"/>
          <w:sz w:val="19"/>
          <w:szCs w:val="19"/>
        </w:rPr>
        <w:tab/>
        <w:t>(10)</w:t>
      </w:r>
    </w:p>
    <w:p w:rsidR="0057531F" w:rsidRPr="00F24FFD" w:rsidRDefault="0057531F" w:rsidP="00F24FFD">
      <w:pPr>
        <w:tabs>
          <w:tab w:val="right" w:pos="10800"/>
        </w:tabs>
        <w:spacing w:after="0" w:line="240" w:lineRule="auto"/>
        <w:rPr>
          <w:rFonts w:ascii="Times New Roman" w:eastAsiaTheme="minorEastAsia" w:hAnsi="Times New Roman" w:cs="Times New Roman"/>
          <w:sz w:val="19"/>
          <w:szCs w:val="19"/>
        </w:rPr>
        <w:sectPr w:rsidR="0057531F" w:rsidRPr="00F24FFD" w:rsidSect="0053292D">
          <w:pgSz w:w="12240" w:h="15840"/>
          <w:pgMar w:top="288" w:right="540" w:bottom="86" w:left="900" w:header="720" w:footer="720" w:gutter="0"/>
          <w:cols w:space="720"/>
          <w:docGrid w:linePitch="360"/>
        </w:sectPr>
      </w:pPr>
    </w:p>
    <w:p w:rsidR="002F03E1" w:rsidRPr="0053292D" w:rsidRDefault="002F03E1" w:rsidP="00F24FFD">
      <w:pPr>
        <w:pStyle w:val="ListParagraph"/>
        <w:numPr>
          <w:ilvl w:val="0"/>
          <w:numId w:val="49"/>
        </w:numPr>
        <w:spacing w:after="0" w:line="240" w:lineRule="auto"/>
        <w:ind w:left="990" w:hanging="270"/>
        <w:rPr>
          <w:rFonts w:ascii="Times New Roman" w:eastAsiaTheme="minorEastAsia" w:hAnsi="Times New Roman" w:cs="Times New Roman"/>
          <w:sz w:val="19"/>
          <w:szCs w:val="19"/>
        </w:rPr>
      </w:pPr>
      <w:r w:rsidRPr="0053292D">
        <w:rPr>
          <w:rFonts w:ascii="Times New Roman" w:eastAsiaTheme="minorEastAsia" w:hAnsi="Times New Roman" w:cs="Times New Roman"/>
          <w:sz w:val="19"/>
          <w:szCs w:val="19"/>
        </w:rPr>
        <w:lastRenderedPageBreak/>
        <w:t xml:space="preserve"> Machine A</w:t>
      </w:r>
    </w:p>
    <w:p w:rsidR="002F03E1" w:rsidRPr="0053292D" w:rsidRDefault="002F03E1" w:rsidP="00F24FFD">
      <w:pPr>
        <w:pStyle w:val="ListParagraph"/>
        <w:numPr>
          <w:ilvl w:val="0"/>
          <w:numId w:val="49"/>
        </w:numPr>
        <w:spacing w:after="0" w:line="240" w:lineRule="auto"/>
        <w:ind w:left="990" w:hanging="270"/>
        <w:rPr>
          <w:rFonts w:ascii="Times New Roman" w:hAnsi="Times New Roman" w:cs="Times New Roman"/>
          <w:sz w:val="19"/>
          <w:szCs w:val="19"/>
        </w:rPr>
      </w:pPr>
      <w:r w:rsidRPr="0053292D">
        <w:rPr>
          <w:rFonts w:ascii="Times New Roman" w:hAnsi="Times New Roman" w:cs="Times New Roman"/>
          <w:sz w:val="19"/>
          <w:szCs w:val="19"/>
        </w:rPr>
        <w:lastRenderedPageBreak/>
        <w:t xml:space="preserve">Machine B, and </w:t>
      </w:r>
    </w:p>
    <w:p w:rsidR="002F03E1" w:rsidRPr="0053292D" w:rsidRDefault="002F03E1" w:rsidP="00F24FFD">
      <w:pPr>
        <w:pStyle w:val="ListParagraph"/>
        <w:numPr>
          <w:ilvl w:val="0"/>
          <w:numId w:val="49"/>
        </w:numPr>
        <w:spacing w:after="0" w:line="240" w:lineRule="auto"/>
        <w:ind w:left="990" w:hanging="270"/>
        <w:rPr>
          <w:rFonts w:ascii="Times New Roman" w:hAnsi="Times New Roman" w:cs="Times New Roman"/>
          <w:sz w:val="19"/>
          <w:szCs w:val="19"/>
        </w:rPr>
      </w:pPr>
      <w:r w:rsidRPr="0053292D">
        <w:rPr>
          <w:rFonts w:ascii="Times New Roman" w:hAnsi="Times New Roman" w:cs="Times New Roman"/>
          <w:sz w:val="19"/>
          <w:szCs w:val="19"/>
        </w:rPr>
        <w:lastRenderedPageBreak/>
        <w:t>Machine C</w:t>
      </w:r>
    </w:p>
    <w:p w:rsidR="0057531F" w:rsidRPr="0053292D" w:rsidRDefault="0057531F" w:rsidP="00F24FFD">
      <w:pPr>
        <w:pStyle w:val="ListParagraph"/>
        <w:numPr>
          <w:ilvl w:val="0"/>
          <w:numId w:val="48"/>
        </w:numPr>
        <w:tabs>
          <w:tab w:val="right" w:pos="2970"/>
          <w:tab w:val="right" w:pos="10800"/>
        </w:tabs>
        <w:spacing w:line="240" w:lineRule="auto"/>
        <w:ind w:hanging="720"/>
        <w:rPr>
          <w:rFonts w:ascii="Times New Roman" w:hAnsi="Times New Roman" w:cs="Times New Roman"/>
          <w:sz w:val="19"/>
          <w:szCs w:val="19"/>
        </w:rPr>
        <w:sectPr w:rsidR="0057531F" w:rsidRPr="0053292D" w:rsidSect="0057531F">
          <w:type w:val="continuous"/>
          <w:pgSz w:w="12240" w:h="15840"/>
          <w:pgMar w:top="288" w:right="990" w:bottom="86" w:left="900" w:header="720" w:footer="720" w:gutter="0"/>
          <w:cols w:num="3" w:space="720"/>
          <w:docGrid w:linePitch="360"/>
        </w:sectPr>
      </w:pPr>
    </w:p>
    <w:p w:rsidR="00823FB5" w:rsidRPr="0053292D" w:rsidRDefault="002F03E1" w:rsidP="0057531F">
      <w:pPr>
        <w:pStyle w:val="ListParagraph"/>
        <w:numPr>
          <w:ilvl w:val="0"/>
          <w:numId w:val="48"/>
        </w:numPr>
        <w:tabs>
          <w:tab w:val="right" w:pos="10800"/>
        </w:tabs>
        <w:spacing w:line="240" w:lineRule="auto"/>
        <w:ind w:hanging="720"/>
        <w:rPr>
          <w:rFonts w:ascii="Times New Roman" w:hAnsi="Times New Roman" w:cs="Times New Roman"/>
          <w:sz w:val="19"/>
          <w:szCs w:val="19"/>
        </w:rPr>
      </w:pPr>
      <w:r w:rsidRPr="0053292D">
        <w:rPr>
          <w:rFonts w:ascii="Times New Roman" w:hAnsi="Times New Roman" w:cs="Times New Roman"/>
          <w:sz w:val="19"/>
          <w:szCs w:val="19"/>
        </w:rPr>
        <w:lastRenderedPageBreak/>
        <w:t>Ten unbiased coin</w:t>
      </w:r>
      <w:r w:rsidR="00FE7530">
        <w:rPr>
          <w:rFonts w:ascii="Times New Roman" w:hAnsi="Times New Roman" w:cs="Times New Roman"/>
          <w:sz w:val="19"/>
          <w:szCs w:val="19"/>
        </w:rPr>
        <w:t>s</w:t>
      </w:r>
      <w:r w:rsidRPr="0053292D">
        <w:rPr>
          <w:rFonts w:ascii="Times New Roman" w:hAnsi="Times New Roman" w:cs="Times New Roman"/>
          <w:sz w:val="19"/>
          <w:szCs w:val="19"/>
        </w:rPr>
        <w:t xml:space="preserve"> are tossed simultaneously. What is the probability of obtaining</w:t>
      </w:r>
      <w:r w:rsidR="00823FB5" w:rsidRPr="0053292D">
        <w:rPr>
          <w:rFonts w:ascii="Times New Roman" w:hAnsi="Times New Roman" w:cs="Times New Roman"/>
          <w:sz w:val="19"/>
          <w:szCs w:val="19"/>
        </w:rPr>
        <w:t>:</w:t>
      </w:r>
    </w:p>
    <w:p w:rsidR="002F03E1" w:rsidRPr="0053292D" w:rsidRDefault="002F03E1" w:rsidP="0057531F">
      <w:pPr>
        <w:pStyle w:val="ListParagraph"/>
        <w:tabs>
          <w:tab w:val="right" w:pos="10800"/>
        </w:tabs>
        <w:spacing w:line="240" w:lineRule="auto"/>
        <w:rPr>
          <w:rFonts w:ascii="Times New Roman" w:hAnsi="Times New Roman" w:cs="Times New Roman"/>
          <w:sz w:val="19"/>
          <w:szCs w:val="19"/>
        </w:rPr>
      </w:pPr>
      <w:r w:rsidRPr="0053292D">
        <w:rPr>
          <w:rFonts w:ascii="Times New Roman" w:hAnsi="Times New Roman" w:cs="Times New Roman"/>
          <w:sz w:val="19"/>
          <w:szCs w:val="19"/>
        </w:rPr>
        <w:t xml:space="preserve"> (i) exactly 6 heads, (ii) at least 8 heads, (iii) no head, (iv) at least one head, (v) not more than 3 heads.</w:t>
      </w:r>
      <w:r w:rsidR="004F266A" w:rsidRPr="0053292D">
        <w:rPr>
          <w:rFonts w:ascii="Times New Roman" w:hAnsi="Times New Roman" w:cs="Times New Roman"/>
          <w:sz w:val="19"/>
          <w:szCs w:val="19"/>
        </w:rPr>
        <w:tab/>
        <w:t>(2+2+2+2+2)</w:t>
      </w:r>
    </w:p>
    <w:p w:rsidR="002F03E1" w:rsidRPr="0053292D" w:rsidRDefault="002F03E1" w:rsidP="0057531F">
      <w:pPr>
        <w:pStyle w:val="ListParagraph"/>
        <w:numPr>
          <w:ilvl w:val="0"/>
          <w:numId w:val="48"/>
        </w:numPr>
        <w:tabs>
          <w:tab w:val="right" w:pos="10800"/>
        </w:tabs>
        <w:spacing w:line="240" w:lineRule="auto"/>
        <w:ind w:hanging="720"/>
        <w:rPr>
          <w:rFonts w:ascii="Times New Roman" w:hAnsi="Times New Roman" w:cs="Times New Roman"/>
          <w:sz w:val="19"/>
          <w:szCs w:val="19"/>
        </w:rPr>
      </w:pPr>
      <w:r w:rsidRPr="0053292D">
        <w:rPr>
          <w:rFonts w:ascii="Times New Roman" w:hAnsi="Times New Roman" w:cs="Times New Roman"/>
          <w:sz w:val="19"/>
          <w:szCs w:val="19"/>
        </w:rPr>
        <w:t xml:space="preserve">Define confidence interval. A sample of 26 bulbs gives a mean life of 990 hours with a standard deviation of 20 hours. The manufacturer claims that the mean life of bulbs is 1000 hours. Is the sample not up to the standard?      </w:t>
      </w:r>
      <w:r w:rsidR="004F266A" w:rsidRPr="0053292D">
        <w:rPr>
          <w:rFonts w:ascii="Times New Roman" w:hAnsi="Times New Roman" w:cs="Times New Roman"/>
          <w:sz w:val="19"/>
          <w:szCs w:val="19"/>
        </w:rPr>
        <w:tab/>
        <w:t>(</w:t>
      </w:r>
      <w:r w:rsidRPr="0053292D">
        <w:rPr>
          <w:rFonts w:ascii="Times New Roman" w:hAnsi="Times New Roman" w:cs="Times New Roman"/>
          <w:sz w:val="19"/>
          <w:szCs w:val="19"/>
        </w:rPr>
        <w:t>3+7</w:t>
      </w:r>
      <w:r w:rsidR="004F266A" w:rsidRPr="0053292D">
        <w:rPr>
          <w:rFonts w:ascii="Times New Roman" w:hAnsi="Times New Roman" w:cs="Times New Roman"/>
          <w:sz w:val="19"/>
          <w:szCs w:val="19"/>
        </w:rPr>
        <w:t>)</w:t>
      </w:r>
    </w:p>
    <w:p w:rsidR="00A1403E" w:rsidRPr="0053292D" w:rsidRDefault="00A1403E" w:rsidP="0057531F">
      <w:pPr>
        <w:shd w:val="clear" w:color="auto" w:fill="C4BC96" w:themeFill="background2" w:themeFillShade="BF"/>
        <w:tabs>
          <w:tab w:val="right" w:pos="10350"/>
        </w:tabs>
        <w:spacing w:after="0" w:line="240" w:lineRule="auto"/>
        <w:ind w:left="450" w:hanging="450"/>
        <w:jc w:val="center"/>
        <w:rPr>
          <w:rFonts w:ascii="Times New Roman" w:hAnsi="Times New Roman" w:cs="Times New Roman"/>
          <w:b/>
          <w:sz w:val="19"/>
          <w:szCs w:val="19"/>
        </w:rPr>
      </w:pPr>
      <w:r w:rsidRPr="0053292D">
        <w:rPr>
          <w:rFonts w:ascii="Times New Roman" w:hAnsi="Times New Roman" w:cs="Times New Roman"/>
          <w:b/>
          <w:sz w:val="19"/>
          <w:szCs w:val="19"/>
        </w:rPr>
        <w:t>SECTION D: CASE STUDY (15 MARKS)</w:t>
      </w:r>
    </w:p>
    <w:p w:rsidR="002F03E1" w:rsidRPr="0053292D" w:rsidRDefault="00A1403E" w:rsidP="0057531F">
      <w:pPr>
        <w:pStyle w:val="ListParagraph"/>
        <w:numPr>
          <w:ilvl w:val="0"/>
          <w:numId w:val="48"/>
        </w:numPr>
        <w:spacing w:after="0" w:line="240" w:lineRule="auto"/>
        <w:ind w:hanging="720"/>
        <w:rPr>
          <w:rFonts w:ascii="Times New Roman" w:hAnsi="Times New Roman" w:cs="Times New Roman"/>
          <w:b/>
          <w:sz w:val="19"/>
          <w:szCs w:val="19"/>
        </w:rPr>
      </w:pPr>
      <w:r w:rsidRPr="0053292D">
        <w:rPr>
          <w:rFonts w:ascii="Times New Roman" w:hAnsi="Times New Roman" w:cs="Times New Roman"/>
          <w:bCs/>
          <w:i/>
          <w:iCs/>
          <w:sz w:val="19"/>
          <w:szCs w:val="19"/>
        </w:rPr>
        <w:t xml:space="preserve">Read a case given below and answer the following questions: </w:t>
      </w:r>
    </w:p>
    <w:p w:rsidR="002F03E1" w:rsidRPr="0053292D" w:rsidRDefault="002F03E1" w:rsidP="00FE7530">
      <w:pPr>
        <w:pStyle w:val="ListParagraph"/>
        <w:spacing w:line="240" w:lineRule="auto"/>
        <w:jc w:val="both"/>
        <w:rPr>
          <w:rFonts w:ascii="Times New Roman" w:hAnsi="Times New Roman" w:cs="Times New Roman"/>
          <w:sz w:val="19"/>
          <w:szCs w:val="19"/>
        </w:rPr>
      </w:pPr>
      <w:r w:rsidRPr="0053292D">
        <w:rPr>
          <w:rFonts w:ascii="Times New Roman" w:hAnsi="Times New Roman" w:cs="Times New Roman"/>
          <w:sz w:val="19"/>
          <w:szCs w:val="19"/>
        </w:rPr>
        <w:t>Multiple Myeloma (blood cancer</w:t>
      </w:r>
      <w:r w:rsidR="00A74FF2" w:rsidRPr="0053292D">
        <w:rPr>
          <w:rFonts w:ascii="Times New Roman" w:hAnsi="Times New Roman" w:cs="Times New Roman"/>
          <w:sz w:val="19"/>
          <w:szCs w:val="19"/>
        </w:rPr>
        <w:t>) is</w:t>
      </w:r>
      <w:r w:rsidRPr="0053292D">
        <w:rPr>
          <w:rFonts w:ascii="Times New Roman" w:hAnsi="Times New Roman" w:cs="Times New Roman"/>
          <w:sz w:val="19"/>
          <w:szCs w:val="19"/>
        </w:rPr>
        <w:t xml:space="preserve"> characterized by increased blood vessel formulation in the bone marrow that is a predictive factor in survival. One treatment approach used for multiple myeloma is stem cell transplantation with patient's own stem cell. The following data represent the bone marrow micro vessel density for patient who has a complete response to the stem cell transplant.</w:t>
      </w:r>
    </w:p>
    <w:p w:rsidR="002F03E1" w:rsidRPr="0053292D" w:rsidRDefault="002F03E1" w:rsidP="0057531F">
      <w:pPr>
        <w:pStyle w:val="ListParagraph"/>
        <w:spacing w:line="240" w:lineRule="auto"/>
        <w:rPr>
          <w:rFonts w:ascii="Times New Roman" w:hAnsi="Times New Roman" w:cs="Times New Roman"/>
          <w:sz w:val="19"/>
          <w:szCs w:val="19"/>
        </w:rPr>
      </w:pPr>
      <w:r w:rsidRPr="0053292D">
        <w:rPr>
          <w:rFonts w:ascii="Times New Roman" w:hAnsi="Times New Roman" w:cs="Times New Roman"/>
          <w:sz w:val="19"/>
          <w:szCs w:val="19"/>
        </w:rPr>
        <w:t>A random sample of size 1000 from a large population gave the following distributio</w:t>
      </w:r>
      <w:bookmarkStart w:id="0" w:name="_GoBack"/>
      <w:bookmarkEnd w:id="0"/>
      <w:r w:rsidRPr="0053292D">
        <w:rPr>
          <w:rFonts w:ascii="Times New Roman" w:hAnsi="Times New Roman" w:cs="Times New Roman"/>
          <w:sz w:val="19"/>
          <w:szCs w:val="19"/>
        </w:rPr>
        <w:t>n:</w:t>
      </w:r>
    </w:p>
    <w:tbl>
      <w:tblPr>
        <w:tblStyle w:val="TableGrid"/>
        <w:tblW w:w="0" w:type="auto"/>
        <w:tblInd w:w="828" w:type="dxa"/>
        <w:tblLook w:val="04A0" w:firstRow="1" w:lastRow="0" w:firstColumn="1" w:lastColumn="0" w:noHBand="0" w:noVBand="1"/>
      </w:tblPr>
      <w:tblGrid>
        <w:gridCol w:w="956"/>
        <w:gridCol w:w="1064"/>
        <w:gridCol w:w="1064"/>
        <w:gridCol w:w="1064"/>
        <w:gridCol w:w="1064"/>
        <w:gridCol w:w="1064"/>
        <w:gridCol w:w="1064"/>
        <w:gridCol w:w="1064"/>
        <w:gridCol w:w="1064"/>
      </w:tblGrid>
      <w:tr w:rsidR="002F03E1" w:rsidRPr="0053292D" w:rsidTr="00E31FAF">
        <w:tc>
          <w:tcPr>
            <w:tcW w:w="95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Range</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0-10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10-20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20-30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30-40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40-50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50-60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60-70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70-80</w:t>
            </w:r>
          </w:p>
        </w:tc>
      </w:tr>
      <w:tr w:rsidR="002F03E1" w:rsidRPr="0053292D" w:rsidTr="00E31FAF">
        <w:tc>
          <w:tcPr>
            <w:tcW w:w="956"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No. of patients</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50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100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150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200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200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100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100</w:t>
            </w:r>
          </w:p>
        </w:tc>
        <w:tc>
          <w:tcPr>
            <w:tcW w:w="1064" w:type="dxa"/>
          </w:tcPr>
          <w:p w:rsidR="002F03E1" w:rsidRPr="0053292D" w:rsidRDefault="002F03E1" w:rsidP="0057531F">
            <w:pPr>
              <w:pStyle w:val="ListParagraph"/>
              <w:ind w:left="0"/>
              <w:rPr>
                <w:rFonts w:ascii="Times New Roman" w:hAnsi="Times New Roman" w:cs="Times New Roman"/>
                <w:sz w:val="19"/>
                <w:szCs w:val="19"/>
              </w:rPr>
            </w:pPr>
            <w:r w:rsidRPr="0053292D">
              <w:rPr>
                <w:rFonts w:ascii="Times New Roman" w:hAnsi="Times New Roman" w:cs="Times New Roman"/>
                <w:sz w:val="19"/>
                <w:szCs w:val="19"/>
              </w:rPr>
              <w:t>100</w:t>
            </w:r>
          </w:p>
        </w:tc>
      </w:tr>
    </w:tbl>
    <w:p w:rsidR="002F03E1" w:rsidRPr="0053292D" w:rsidRDefault="002F03E1" w:rsidP="0057531F">
      <w:pPr>
        <w:pStyle w:val="ListParagraph"/>
        <w:tabs>
          <w:tab w:val="right" w:pos="10800"/>
        </w:tabs>
        <w:spacing w:line="240" w:lineRule="auto"/>
        <w:rPr>
          <w:rFonts w:ascii="Times New Roman" w:hAnsi="Times New Roman" w:cs="Times New Roman"/>
          <w:sz w:val="19"/>
          <w:szCs w:val="19"/>
        </w:rPr>
      </w:pPr>
      <w:r w:rsidRPr="0053292D">
        <w:rPr>
          <w:rFonts w:ascii="Times New Roman" w:hAnsi="Times New Roman" w:cs="Times New Roman"/>
          <w:sz w:val="19"/>
          <w:szCs w:val="19"/>
        </w:rPr>
        <w:t>If the average of the cell of population is 42</w:t>
      </w:r>
      <w:r w:rsidR="00FE7530">
        <w:rPr>
          <w:rFonts w:ascii="Times New Roman" w:hAnsi="Times New Roman" w:cs="Times New Roman"/>
          <w:sz w:val="19"/>
          <w:szCs w:val="19"/>
        </w:rPr>
        <w:t>,</w:t>
      </w:r>
      <w:r w:rsidRPr="0053292D">
        <w:rPr>
          <w:rFonts w:ascii="Times New Roman" w:hAnsi="Times New Roman" w:cs="Times New Roman"/>
          <w:sz w:val="19"/>
          <w:szCs w:val="19"/>
        </w:rPr>
        <w:t xml:space="preserve"> what conclusion do you arrive at about the reliability of the </w:t>
      </w:r>
      <w:r w:rsidR="00A74FF2" w:rsidRPr="0053292D">
        <w:rPr>
          <w:rFonts w:ascii="Times New Roman" w:hAnsi="Times New Roman" w:cs="Times New Roman"/>
          <w:sz w:val="19"/>
          <w:szCs w:val="19"/>
        </w:rPr>
        <w:t>sample?</w:t>
      </w:r>
      <w:r w:rsidR="00A74FF2" w:rsidRPr="0053292D">
        <w:rPr>
          <w:rFonts w:ascii="Times New Roman" w:hAnsi="Times New Roman" w:cs="Times New Roman"/>
          <w:sz w:val="19"/>
          <w:szCs w:val="19"/>
        </w:rPr>
        <w:tab/>
        <w:t>(15)</w:t>
      </w:r>
    </w:p>
    <w:p w:rsidR="003B1A11" w:rsidRPr="0053292D" w:rsidRDefault="003B1A11" w:rsidP="0057531F">
      <w:pPr>
        <w:pStyle w:val="ListParagraph"/>
        <w:spacing w:after="0" w:line="240" w:lineRule="auto"/>
        <w:ind w:left="450" w:hanging="450"/>
        <w:jc w:val="center"/>
        <w:rPr>
          <w:rFonts w:ascii="Times New Roman" w:hAnsi="Times New Roman" w:cs="Times New Roman"/>
          <w:sz w:val="19"/>
          <w:szCs w:val="19"/>
        </w:rPr>
      </w:pPr>
      <w:r w:rsidRPr="0053292D">
        <w:rPr>
          <w:rFonts w:ascii="Times New Roman" w:hAnsi="Times New Roman" w:cs="Times New Roman"/>
          <w:sz w:val="19"/>
          <w:szCs w:val="19"/>
        </w:rPr>
        <w:sym w:font="Wingdings" w:char="004A"/>
      </w:r>
      <w:r w:rsidRPr="0053292D">
        <w:rPr>
          <w:rFonts w:ascii="Times New Roman" w:hAnsi="Times New Roman" w:cs="Times New Roman"/>
          <w:sz w:val="19"/>
          <w:szCs w:val="19"/>
        </w:rPr>
        <w:sym w:font="Wingdings" w:char="004A"/>
      </w:r>
      <w:r w:rsidRPr="0053292D">
        <w:rPr>
          <w:rFonts w:ascii="Times New Roman" w:hAnsi="Times New Roman" w:cs="Times New Roman"/>
          <w:sz w:val="19"/>
          <w:szCs w:val="19"/>
        </w:rPr>
        <w:sym w:font="Wingdings" w:char="004A"/>
      </w:r>
    </w:p>
    <w:sectPr w:rsidR="003B1A11" w:rsidRPr="0053292D" w:rsidSect="0057531F">
      <w:type w:val="continuous"/>
      <w:pgSz w:w="12240" w:h="15840"/>
      <w:pgMar w:top="288" w:right="990" w:bottom="86"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32D8"/>
    <w:multiLevelType w:val="hybridMultilevel"/>
    <w:tmpl w:val="78F27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255E09"/>
    <w:multiLevelType w:val="hybridMultilevel"/>
    <w:tmpl w:val="8D962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11514"/>
    <w:multiLevelType w:val="hybridMultilevel"/>
    <w:tmpl w:val="6886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332B5"/>
    <w:multiLevelType w:val="hybridMultilevel"/>
    <w:tmpl w:val="06043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12360F"/>
    <w:multiLevelType w:val="hybridMultilevel"/>
    <w:tmpl w:val="92C066C8"/>
    <w:lvl w:ilvl="0" w:tplc="7342215C">
      <w:start w:val="1"/>
      <w:numFmt w:val="lowerLetter"/>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565405"/>
    <w:multiLevelType w:val="hybridMultilevel"/>
    <w:tmpl w:val="4F9EC5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E2AC6"/>
    <w:multiLevelType w:val="hybridMultilevel"/>
    <w:tmpl w:val="9870A2F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822BD"/>
    <w:multiLevelType w:val="hybridMultilevel"/>
    <w:tmpl w:val="AF7CC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F24F32"/>
    <w:multiLevelType w:val="hybridMultilevel"/>
    <w:tmpl w:val="F8568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B2720D"/>
    <w:multiLevelType w:val="hybridMultilevel"/>
    <w:tmpl w:val="74D2014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541CA"/>
    <w:multiLevelType w:val="hybridMultilevel"/>
    <w:tmpl w:val="27B6BC84"/>
    <w:lvl w:ilvl="0" w:tplc="B3B4941C">
      <w:start w:val="1"/>
      <w:numFmt w:val="decimal"/>
      <w:lvlText w:val="Q%1."/>
      <w:lvlJc w:val="left"/>
      <w:pPr>
        <w:ind w:left="540" w:hanging="360"/>
      </w:pPr>
      <w:rPr>
        <w:rFonts w:hint="default"/>
        <w:b w:val="0"/>
        <w:bCs/>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A352970"/>
    <w:multiLevelType w:val="hybridMultilevel"/>
    <w:tmpl w:val="CA5239A2"/>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902B08"/>
    <w:multiLevelType w:val="hybridMultilevel"/>
    <w:tmpl w:val="3FC4B55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55B50"/>
    <w:multiLevelType w:val="hybridMultilevel"/>
    <w:tmpl w:val="AAA0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54C83"/>
    <w:multiLevelType w:val="hybridMultilevel"/>
    <w:tmpl w:val="EE5E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300DA"/>
    <w:multiLevelType w:val="hybridMultilevel"/>
    <w:tmpl w:val="BC94FCBC"/>
    <w:lvl w:ilvl="0" w:tplc="0838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7A50F4"/>
    <w:multiLevelType w:val="hybridMultilevel"/>
    <w:tmpl w:val="A97EE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06B15"/>
    <w:multiLevelType w:val="hybridMultilevel"/>
    <w:tmpl w:val="BA640EA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2C0D3044"/>
    <w:multiLevelType w:val="hybridMultilevel"/>
    <w:tmpl w:val="95BA6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150F10"/>
    <w:multiLevelType w:val="hybridMultilevel"/>
    <w:tmpl w:val="1A0EE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011F1A"/>
    <w:multiLevelType w:val="hybridMultilevel"/>
    <w:tmpl w:val="AF76CD22"/>
    <w:lvl w:ilvl="0" w:tplc="04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68F2EFE"/>
    <w:multiLevelType w:val="hybridMultilevel"/>
    <w:tmpl w:val="1AEE75DA"/>
    <w:lvl w:ilvl="0" w:tplc="E168E526">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C0348E4"/>
    <w:multiLevelType w:val="hybridMultilevel"/>
    <w:tmpl w:val="A720F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D3B1A39"/>
    <w:multiLevelType w:val="multilevel"/>
    <w:tmpl w:val="13BC8A7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42323D"/>
    <w:multiLevelType w:val="hybridMultilevel"/>
    <w:tmpl w:val="0E96F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ECB1926"/>
    <w:multiLevelType w:val="hybridMultilevel"/>
    <w:tmpl w:val="880E1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764A05"/>
    <w:multiLevelType w:val="hybridMultilevel"/>
    <w:tmpl w:val="AA18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E57C39"/>
    <w:multiLevelType w:val="hybridMultilevel"/>
    <w:tmpl w:val="803275A0"/>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B21FF2"/>
    <w:multiLevelType w:val="hybridMultilevel"/>
    <w:tmpl w:val="3C08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068B4"/>
    <w:multiLevelType w:val="hybridMultilevel"/>
    <w:tmpl w:val="3490D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8C5FA3"/>
    <w:multiLevelType w:val="hybridMultilevel"/>
    <w:tmpl w:val="6B5E7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BF4E89"/>
    <w:multiLevelType w:val="hybridMultilevel"/>
    <w:tmpl w:val="81CA897E"/>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D35F5"/>
    <w:multiLevelType w:val="hybridMultilevel"/>
    <w:tmpl w:val="5CB4FA44"/>
    <w:lvl w:ilvl="0" w:tplc="CA2ECCDA">
      <w:start w:val="1"/>
      <w:numFmt w:val="decimal"/>
      <w:lvlText w:val="Q%1."/>
      <w:lvlJc w:val="left"/>
      <w:pPr>
        <w:ind w:left="720" w:hanging="360"/>
      </w:pPr>
      <w:rPr>
        <w:rFonts w:hint="default"/>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C5AF3"/>
    <w:multiLevelType w:val="hybridMultilevel"/>
    <w:tmpl w:val="C31A4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CC15B9"/>
    <w:multiLevelType w:val="hybridMultilevel"/>
    <w:tmpl w:val="D4F8E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3BE41FA"/>
    <w:multiLevelType w:val="hybridMultilevel"/>
    <w:tmpl w:val="8452D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011B3D"/>
    <w:multiLevelType w:val="hybridMultilevel"/>
    <w:tmpl w:val="740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975F7"/>
    <w:multiLevelType w:val="hybridMultilevel"/>
    <w:tmpl w:val="B112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3B3EFF"/>
    <w:multiLevelType w:val="hybridMultilevel"/>
    <w:tmpl w:val="EA1E0B4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640E0A"/>
    <w:multiLevelType w:val="hybridMultilevel"/>
    <w:tmpl w:val="67D032A4"/>
    <w:lvl w:ilvl="0" w:tplc="B3B4941C">
      <w:start w:val="1"/>
      <w:numFmt w:val="decimal"/>
      <w:lvlText w:val="Q%1."/>
      <w:lvlJc w:val="left"/>
      <w:pPr>
        <w:ind w:left="780" w:hanging="360"/>
      </w:pPr>
      <w:rPr>
        <w:rFonts w:hint="default"/>
        <w:b w:val="0"/>
        <w:bCs/>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21B3471"/>
    <w:multiLevelType w:val="hybridMultilevel"/>
    <w:tmpl w:val="3304A88C"/>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2F411F"/>
    <w:multiLevelType w:val="hybridMultilevel"/>
    <w:tmpl w:val="5FB2A70C"/>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A44C0"/>
    <w:multiLevelType w:val="hybridMultilevel"/>
    <w:tmpl w:val="1D0A5610"/>
    <w:lvl w:ilvl="0" w:tplc="B3B4941C">
      <w:start w:val="1"/>
      <w:numFmt w:val="decimal"/>
      <w:lvlText w:val="Q%1."/>
      <w:lvlJc w:val="left"/>
      <w:pPr>
        <w:ind w:left="720" w:hanging="360"/>
      </w:pPr>
      <w:rPr>
        <w:rFonts w:hint="default"/>
        <w:b w:val="0"/>
        <w:bCs/>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6A8529A"/>
    <w:multiLevelType w:val="hybridMultilevel"/>
    <w:tmpl w:val="010093C6"/>
    <w:lvl w:ilvl="0" w:tplc="1C241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7A26DB"/>
    <w:multiLevelType w:val="hybridMultilevel"/>
    <w:tmpl w:val="292C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075120"/>
    <w:multiLevelType w:val="hybridMultilevel"/>
    <w:tmpl w:val="F0046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F23537"/>
    <w:multiLevelType w:val="hybridMultilevel"/>
    <w:tmpl w:val="6F48A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E82956"/>
    <w:multiLevelType w:val="hybridMultilevel"/>
    <w:tmpl w:val="31A28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FCD4038"/>
    <w:multiLevelType w:val="hybridMultilevel"/>
    <w:tmpl w:val="AC04A9DA"/>
    <w:lvl w:ilvl="0" w:tplc="B3B4941C">
      <w:start w:val="1"/>
      <w:numFmt w:val="decimal"/>
      <w:lvlText w:val="Q%1."/>
      <w:lvlJc w:val="left"/>
      <w:pPr>
        <w:ind w:left="720" w:hanging="360"/>
      </w:pPr>
      <w:rPr>
        <w:rFonts w:hint="default"/>
        <w:b w:val="0"/>
        <w:bCs/>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4"/>
  </w:num>
  <w:num w:numId="2">
    <w:abstractNumId w:val="47"/>
  </w:num>
  <w:num w:numId="3">
    <w:abstractNumId w:val="22"/>
  </w:num>
  <w:num w:numId="4">
    <w:abstractNumId w:val="7"/>
  </w:num>
  <w:num w:numId="5">
    <w:abstractNumId w:val="0"/>
  </w:num>
  <w:num w:numId="6">
    <w:abstractNumId w:val="24"/>
  </w:num>
  <w:num w:numId="7">
    <w:abstractNumId w:val="17"/>
  </w:num>
  <w:num w:numId="8">
    <w:abstractNumId w:val="1"/>
  </w:num>
  <w:num w:numId="9">
    <w:abstractNumId w:val="33"/>
  </w:num>
  <w:num w:numId="10">
    <w:abstractNumId w:val="3"/>
  </w:num>
  <w:num w:numId="11">
    <w:abstractNumId w:val="30"/>
  </w:num>
  <w:num w:numId="12">
    <w:abstractNumId w:val="29"/>
  </w:num>
  <w:num w:numId="13">
    <w:abstractNumId w:val="46"/>
  </w:num>
  <w:num w:numId="14">
    <w:abstractNumId w:val="35"/>
  </w:num>
  <w:num w:numId="15">
    <w:abstractNumId w:val="8"/>
  </w:num>
  <w:num w:numId="16">
    <w:abstractNumId w:val="19"/>
  </w:num>
  <w:num w:numId="17">
    <w:abstractNumId w:val="18"/>
  </w:num>
  <w:num w:numId="18">
    <w:abstractNumId w:val="45"/>
  </w:num>
  <w:num w:numId="19">
    <w:abstractNumId w:val="15"/>
  </w:num>
  <w:num w:numId="20">
    <w:abstractNumId w:val="6"/>
  </w:num>
  <w:num w:numId="21">
    <w:abstractNumId w:val="32"/>
  </w:num>
  <w:num w:numId="22">
    <w:abstractNumId w:val="21"/>
  </w:num>
  <w:num w:numId="23">
    <w:abstractNumId w:val="14"/>
  </w:num>
  <w:num w:numId="24">
    <w:abstractNumId w:val="28"/>
  </w:num>
  <w:num w:numId="25">
    <w:abstractNumId w:val="23"/>
  </w:num>
  <w:num w:numId="26">
    <w:abstractNumId w:val="10"/>
  </w:num>
  <w:num w:numId="27">
    <w:abstractNumId w:val="36"/>
  </w:num>
  <w:num w:numId="28">
    <w:abstractNumId w:val="26"/>
  </w:num>
  <w:num w:numId="29">
    <w:abstractNumId w:val="12"/>
  </w:num>
  <w:num w:numId="30">
    <w:abstractNumId w:val="9"/>
  </w:num>
  <w:num w:numId="31">
    <w:abstractNumId w:val="25"/>
  </w:num>
  <w:num w:numId="32">
    <w:abstractNumId w:val="13"/>
  </w:num>
  <w:num w:numId="33">
    <w:abstractNumId w:val="41"/>
  </w:num>
  <w:num w:numId="34">
    <w:abstractNumId w:val="43"/>
  </w:num>
  <w:num w:numId="35">
    <w:abstractNumId w:val="11"/>
  </w:num>
  <w:num w:numId="36">
    <w:abstractNumId w:val="5"/>
  </w:num>
  <w:num w:numId="37">
    <w:abstractNumId w:val="37"/>
  </w:num>
  <w:num w:numId="38">
    <w:abstractNumId w:val="27"/>
  </w:num>
  <w:num w:numId="39">
    <w:abstractNumId w:val="38"/>
  </w:num>
  <w:num w:numId="40">
    <w:abstractNumId w:val="2"/>
  </w:num>
  <w:num w:numId="41">
    <w:abstractNumId w:val="16"/>
  </w:num>
  <w:num w:numId="42">
    <w:abstractNumId w:val="48"/>
  </w:num>
  <w:num w:numId="43">
    <w:abstractNumId w:val="42"/>
  </w:num>
  <w:num w:numId="44">
    <w:abstractNumId w:val="34"/>
  </w:num>
  <w:num w:numId="45">
    <w:abstractNumId w:val="20"/>
  </w:num>
  <w:num w:numId="46">
    <w:abstractNumId w:val="39"/>
  </w:num>
  <w:num w:numId="47">
    <w:abstractNumId w:val="40"/>
  </w:num>
  <w:num w:numId="48">
    <w:abstractNumId w:val="3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10C74"/>
    <w:rsid w:val="00034A0C"/>
    <w:rsid w:val="000454A6"/>
    <w:rsid w:val="000840AF"/>
    <w:rsid w:val="000930E0"/>
    <w:rsid w:val="000D2CCC"/>
    <w:rsid w:val="000D63CF"/>
    <w:rsid w:val="00102FEA"/>
    <w:rsid w:val="00113BD1"/>
    <w:rsid w:val="00142FA3"/>
    <w:rsid w:val="001600C5"/>
    <w:rsid w:val="0019138B"/>
    <w:rsid w:val="00194791"/>
    <w:rsid w:val="00194AA9"/>
    <w:rsid w:val="001A0E30"/>
    <w:rsid w:val="001B2F44"/>
    <w:rsid w:val="001B4BD9"/>
    <w:rsid w:val="001D119B"/>
    <w:rsid w:val="001E2A8E"/>
    <w:rsid w:val="00207064"/>
    <w:rsid w:val="0024146C"/>
    <w:rsid w:val="00291357"/>
    <w:rsid w:val="002E56E2"/>
    <w:rsid w:val="002F03E1"/>
    <w:rsid w:val="002F2BE9"/>
    <w:rsid w:val="00327F0F"/>
    <w:rsid w:val="00333FF7"/>
    <w:rsid w:val="003507BD"/>
    <w:rsid w:val="003602CE"/>
    <w:rsid w:val="003725B4"/>
    <w:rsid w:val="00391C4D"/>
    <w:rsid w:val="003B1A11"/>
    <w:rsid w:val="003C3142"/>
    <w:rsid w:val="004166D7"/>
    <w:rsid w:val="00491A00"/>
    <w:rsid w:val="004A2A79"/>
    <w:rsid w:val="004F266A"/>
    <w:rsid w:val="00515E4A"/>
    <w:rsid w:val="0053292D"/>
    <w:rsid w:val="005552DA"/>
    <w:rsid w:val="0055657D"/>
    <w:rsid w:val="00556DEA"/>
    <w:rsid w:val="0057531F"/>
    <w:rsid w:val="005D1BF3"/>
    <w:rsid w:val="005E0A26"/>
    <w:rsid w:val="00623184"/>
    <w:rsid w:val="0062468F"/>
    <w:rsid w:val="0062672A"/>
    <w:rsid w:val="006369C9"/>
    <w:rsid w:val="00636EDC"/>
    <w:rsid w:val="0064046F"/>
    <w:rsid w:val="0064503D"/>
    <w:rsid w:val="006A36EA"/>
    <w:rsid w:val="006B264D"/>
    <w:rsid w:val="006C73E5"/>
    <w:rsid w:val="006E4CE6"/>
    <w:rsid w:val="0070732C"/>
    <w:rsid w:val="00755FE5"/>
    <w:rsid w:val="00780AC1"/>
    <w:rsid w:val="007829E8"/>
    <w:rsid w:val="0078339F"/>
    <w:rsid w:val="007D4B3B"/>
    <w:rsid w:val="007F4F20"/>
    <w:rsid w:val="00823FB5"/>
    <w:rsid w:val="008300FF"/>
    <w:rsid w:val="00856470"/>
    <w:rsid w:val="008772B0"/>
    <w:rsid w:val="008A473D"/>
    <w:rsid w:val="008B515F"/>
    <w:rsid w:val="008F5B7A"/>
    <w:rsid w:val="00921742"/>
    <w:rsid w:val="00927125"/>
    <w:rsid w:val="00962262"/>
    <w:rsid w:val="009935A7"/>
    <w:rsid w:val="009B174D"/>
    <w:rsid w:val="009B5999"/>
    <w:rsid w:val="009D780B"/>
    <w:rsid w:val="00A138BA"/>
    <w:rsid w:val="00A1403E"/>
    <w:rsid w:val="00A30657"/>
    <w:rsid w:val="00A55CF4"/>
    <w:rsid w:val="00A639F3"/>
    <w:rsid w:val="00A74FF2"/>
    <w:rsid w:val="00A9521B"/>
    <w:rsid w:val="00AA05D2"/>
    <w:rsid w:val="00AC577A"/>
    <w:rsid w:val="00AD24EB"/>
    <w:rsid w:val="00AD67C0"/>
    <w:rsid w:val="00AD7B7D"/>
    <w:rsid w:val="00B00E27"/>
    <w:rsid w:val="00B7624F"/>
    <w:rsid w:val="00B77097"/>
    <w:rsid w:val="00B851D7"/>
    <w:rsid w:val="00BB25D2"/>
    <w:rsid w:val="00BB477F"/>
    <w:rsid w:val="00BB6857"/>
    <w:rsid w:val="00BC3D90"/>
    <w:rsid w:val="00BD2676"/>
    <w:rsid w:val="00C36780"/>
    <w:rsid w:val="00C6187B"/>
    <w:rsid w:val="00C872FC"/>
    <w:rsid w:val="00C96912"/>
    <w:rsid w:val="00C974DA"/>
    <w:rsid w:val="00D21049"/>
    <w:rsid w:val="00D37D4B"/>
    <w:rsid w:val="00DA2B47"/>
    <w:rsid w:val="00DE7A7E"/>
    <w:rsid w:val="00E31FAF"/>
    <w:rsid w:val="00E64340"/>
    <w:rsid w:val="00E8169A"/>
    <w:rsid w:val="00ED5D4C"/>
    <w:rsid w:val="00F10752"/>
    <w:rsid w:val="00F24FFD"/>
    <w:rsid w:val="00F31558"/>
    <w:rsid w:val="00F36B85"/>
    <w:rsid w:val="00F87C2D"/>
    <w:rsid w:val="00FC7653"/>
    <w:rsid w:val="00FD2D8C"/>
    <w:rsid w:val="00FE753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table" w:styleId="TableGrid">
    <w:name w:val="Table Grid"/>
    <w:basedOn w:val="TableNormal"/>
    <w:uiPriority w:val="59"/>
    <w:rsid w:val="002F03E1"/>
    <w:pPr>
      <w:spacing w:after="0" w:line="240" w:lineRule="auto"/>
    </w:pPr>
    <w:rPr>
      <w:rFonts w:eastAsiaTheme="minorEastAsia"/>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F03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table" w:styleId="TableGrid">
    <w:name w:val="Table Grid"/>
    <w:basedOn w:val="TableNormal"/>
    <w:uiPriority w:val="59"/>
    <w:rsid w:val="002F03E1"/>
    <w:pPr>
      <w:spacing w:after="0" w:line="240" w:lineRule="auto"/>
    </w:pPr>
    <w:rPr>
      <w:rFonts w:eastAsiaTheme="minorEastAsia"/>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2F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A0E4-E058-418F-AB60-BF3B8E8D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Shine IT Center</cp:lastModifiedBy>
  <cp:revision>109</cp:revision>
  <cp:lastPrinted>2017-08-31T08:15:00Z</cp:lastPrinted>
  <dcterms:created xsi:type="dcterms:W3CDTF">2016-08-14T14:34:00Z</dcterms:created>
  <dcterms:modified xsi:type="dcterms:W3CDTF">2017-08-31T10:21:00Z</dcterms:modified>
</cp:coreProperties>
</file>