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33" w:rsidRPr="00B169BE" w:rsidRDefault="00081333" w:rsidP="00281734">
      <w:pPr>
        <w:tabs>
          <w:tab w:val="center" w:pos="5400"/>
          <w:tab w:val="left" w:pos="8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884" w:rsidRPr="00B169BE" w:rsidRDefault="00C03884" w:rsidP="00281734">
      <w:pPr>
        <w:tabs>
          <w:tab w:val="center" w:pos="5400"/>
          <w:tab w:val="left" w:pos="8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GLOBAL COLLEGE INTERNATIONAL</w:t>
      </w:r>
    </w:p>
    <w:p w:rsidR="00C03884" w:rsidRPr="00B169BE" w:rsidRDefault="00C87C5A" w:rsidP="00281734">
      <w:pPr>
        <w:pBdr>
          <w:bottom w:val="double" w:sz="6" w:space="1" w:color="auto"/>
        </w:pBdr>
        <w:tabs>
          <w:tab w:val="center" w:pos="5400"/>
          <w:tab w:val="left" w:pos="87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MID-TERM</w:t>
      </w:r>
      <w:r w:rsidR="00000BA5" w:rsidRPr="00B169BE">
        <w:rPr>
          <w:rFonts w:ascii="Times New Roman" w:hAnsi="Times New Roman" w:cs="Times New Roman"/>
          <w:sz w:val="24"/>
          <w:szCs w:val="24"/>
        </w:rPr>
        <w:t xml:space="preserve"> EXAMINATION</w:t>
      </w:r>
      <w:r w:rsidR="00C03884" w:rsidRPr="00B169BE">
        <w:rPr>
          <w:rFonts w:ascii="Times New Roman" w:hAnsi="Times New Roman" w:cs="Times New Roman"/>
          <w:sz w:val="24"/>
          <w:szCs w:val="24"/>
        </w:rPr>
        <w:t xml:space="preserve"> </w:t>
      </w:r>
      <w:r w:rsidR="00281734">
        <w:rPr>
          <w:rFonts w:ascii="Times New Roman" w:hAnsi="Times New Roman" w:cs="Times New Roman"/>
          <w:sz w:val="24"/>
          <w:szCs w:val="24"/>
        </w:rPr>
        <w:t>2023</w:t>
      </w:r>
    </w:p>
    <w:p w:rsidR="00C03884" w:rsidRPr="00B169BE" w:rsidRDefault="00541D38" w:rsidP="00281734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BACHELOR </w:t>
      </w:r>
      <w:r w:rsidR="006E1FB0" w:rsidRPr="00B169BE">
        <w:rPr>
          <w:rFonts w:ascii="Times New Roman" w:hAnsi="Times New Roman" w:cs="Times New Roman"/>
          <w:sz w:val="24"/>
          <w:szCs w:val="24"/>
        </w:rPr>
        <w:t xml:space="preserve">OF </w:t>
      </w:r>
      <w:r w:rsidR="00B01B24" w:rsidRPr="00B169BE">
        <w:rPr>
          <w:rFonts w:ascii="Times New Roman" w:hAnsi="Times New Roman" w:cs="Times New Roman"/>
          <w:sz w:val="24"/>
          <w:szCs w:val="24"/>
        </w:rPr>
        <w:t>BUSINESS ADMINISTRATION (BBA</w:t>
      </w:r>
      <w:r w:rsidR="00C03884" w:rsidRPr="00B169BE">
        <w:rPr>
          <w:rFonts w:ascii="Times New Roman" w:hAnsi="Times New Roman" w:cs="Times New Roman"/>
          <w:sz w:val="24"/>
          <w:szCs w:val="24"/>
        </w:rPr>
        <w:t>)</w:t>
      </w:r>
    </w:p>
    <w:p w:rsidR="00C03884" w:rsidRPr="00B169BE" w:rsidRDefault="00C03884" w:rsidP="00281734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SEMESTER –</w:t>
      </w:r>
      <w:r w:rsidR="005C6726" w:rsidRPr="00B169BE">
        <w:rPr>
          <w:rFonts w:ascii="Times New Roman" w:hAnsi="Times New Roman" w:cs="Times New Roman"/>
          <w:sz w:val="24"/>
          <w:szCs w:val="24"/>
        </w:rPr>
        <w:t xml:space="preserve"> </w:t>
      </w:r>
      <w:r w:rsidR="00ED0F2B" w:rsidRPr="00B169BE">
        <w:rPr>
          <w:rFonts w:ascii="Times New Roman" w:hAnsi="Times New Roman" w:cs="Times New Roman"/>
          <w:sz w:val="24"/>
          <w:szCs w:val="24"/>
        </w:rPr>
        <w:t>I</w:t>
      </w:r>
      <w:r w:rsidR="00C87C5A" w:rsidRPr="00B169BE">
        <w:rPr>
          <w:rFonts w:ascii="Times New Roman" w:hAnsi="Times New Roman" w:cs="Times New Roman"/>
          <w:sz w:val="24"/>
          <w:szCs w:val="24"/>
        </w:rPr>
        <w:t>I</w:t>
      </w:r>
    </w:p>
    <w:p w:rsidR="00C63206" w:rsidRPr="00B169BE" w:rsidRDefault="00C63206" w:rsidP="006561D5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6" w:rsidRPr="00B169BE" w:rsidRDefault="00E20939" w:rsidP="006561D5">
      <w:pPr>
        <w:pBdr>
          <w:bottom w:val="double" w:sz="6" w:space="1" w:color="auto"/>
        </w:pBdr>
        <w:tabs>
          <w:tab w:val="right" w:pos="10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9BE">
        <w:rPr>
          <w:rFonts w:ascii="Times New Roman" w:hAnsi="Times New Roman" w:cs="Times New Roman"/>
          <w:sz w:val="24"/>
          <w:szCs w:val="24"/>
        </w:rPr>
        <w:t>Name:…</w:t>
      </w:r>
      <w:proofErr w:type="gramEnd"/>
      <w:r w:rsidRPr="00B169B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……………………………………………….….     </w:t>
      </w:r>
      <w:r w:rsidR="00281734">
        <w:rPr>
          <w:rFonts w:ascii="Times New Roman" w:hAnsi="Times New Roman" w:cs="Times New Roman"/>
          <w:sz w:val="24"/>
          <w:szCs w:val="24"/>
        </w:rPr>
        <w:t xml:space="preserve">        Section: ………………</w:t>
      </w:r>
      <w:r w:rsidR="006C7C3D" w:rsidRPr="00B169BE">
        <w:rPr>
          <w:rFonts w:ascii="Times New Roman" w:hAnsi="Times New Roman" w:cs="Times New Roman"/>
          <w:sz w:val="24"/>
          <w:szCs w:val="24"/>
        </w:rPr>
        <w:tab/>
      </w:r>
    </w:p>
    <w:p w:rsidR="00C03884" w:rsidRPr="00B169BE" w:rsidRDefault="00C03884" w:rsidP="006561D5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Subject:</w:t>
      </w:r>
      <w:r w:rsidR="006E1FB0" w:rsidRPr="00B169BE">
        <w:rPr>
          <w:rFonts w:ascii="Times New Roman" w:hAnsi="Times New Roman" w:cs="Times New Roman"/>
          <w:sz w:val="24"/>
          <w:szCs w:val="24"/>
        </w:rPr>
        <w:t xml:space="preserve"> </w:t>
      </w:r>
      <w:r w:rsidR="00117C2E" w:rsidRPr="00B169BE">
        <w:rPr>
          <w:rFonts w:ascii="Times New Roman" w:hAnsi="Times New Roman" w:cs="Times New Roman"/>
          <w:sz w:val="24"/>
          <w:szCs w:val="24"/>
        </w:rPr>
        <w:t>Marketing Management</w:t>
      </w:r>
      <w:r w:rsidR="006C7C3D" w:rsidRPr="00B16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81734">
        <w:rPr>
          <w:rFonts w:ascii="Times New Roman" w:hAnsi="Times New Roman" w:cs="Times New Roman"/>
          <w:sz w:val="24"/>
          <w:szCs w:val="24"/>
        </w:rPr>
        <w:t xml:space="preserve">        </w:t>
      </w:r>
      <w:r w:rsidR="002E7510" w:rsidRPr="00B169BE">
        <w:rPr>
          <w:rFonts w:ascii="Times New Roman" w:hAnsi="Times New Roman" w:cs="Times New Roman"/>
          <w:sz w:val="24"/>
          <w:szCs w:val="24"/>
        </w:rPr>
        <w:t xml:space="preserve"> </w:t>
      </w:r>
      <w:r w:rsidR="00640F46" w:rsidRPr="00B169BE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117C2E" w:rsidRPr="00B169BE">
        <w:rPr>
          <w:rFonts w:ascii="Times New Roman" w:hAnsi="Times New Roman" w:cs="Times New Roman"/>
          <w:sz w:val="24"/>
          <w:szCs w:val="24"/>
        </w:rPr>
        <w:t>MGT 424</w:t>
      </w:r>
    </w:p>
    <w:p w:rsidR="00C03884" w:rsidRPr="00B169BE" w:rsidRDefault="00C03884" w:rsidP="006561D5">
      <w:pPr>
        <w:tabs>
          <w:tab w:val="righ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Full Marks: 100                                                                                    </w:t>
      </w:r>
      <w:r w:rsidR="002817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0BA5" w:rsidRPr="00B169BE">
        <w:rPr>
          <w:rFonts w:ascii="Times New Roman" w:hAnsi="Times New Roman" w:cs="Times New Roman"/>
          <w:sz w:val="24"/>
          <w:szCs w:val="24"/>
        </w:rPr>
        <w:t xml:space="preserve">Time: 3 </w:t>
      </w:r>
      <w:r w:rsidRPr="00B169BE">
        <w:rPr>
          <w:rFonts w:ascii="Times New Roman" w:hAnsi="Times New Roman" w:cs="Times New Roman"/>
          <w:sz w:val="24"/>
          <w:szCs w:val="24"/>
        </w:rPr>
        <w:t>Hours</w:t>
      </w:r>
    </w:p>
    <w:p w:rsidR="00C03884" w:rsidRPr="00B169BE" w:rsidRDefault="00C03884" w:rsidP="00656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A403B" wp14:editId="3FCEFA5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961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F7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15pt;width:5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3N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"/>
            </w:pict>
          </mc:Fallback>
        </mc:AlternateContent>
      </w:r>
      <w:r w:rsidRPr="00B169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6AC75" wp14:editId="37F2B79B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8770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AD11" id="Straight Arrow Connector 3" o:spid="_x0000_s1026" type="#_x0000_t32" style="position:absolute;margin-left:1.5pt;margin-top:4.65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dL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/PF/X06w0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"/>
            </w:pict>
          </mc:Fallback>
        </mc:AlternateContent>
      </w:r>
    </w:p>
    <w:p w:rsidR="00C03884" w:rsidRPr="00B169BE" w:rsidRDefault="00C03884" w:rsidP="006561D5">
      <w:pPr>
        <w:shd w:val="clear" w:color="auto" w:fill="AEAAAA" w:themeFill="background2" w:themeFillShade="B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SECTION A: MULTIPLE CHOICE QUESTIONS (1 × 15 = 15 MARKS) / (TIME: 15 MINUTES)</w:t>
      </w:r>
    </w:p>
    <w:p w:rsidR="00C03884" w:rsidRPr="00B169BE" w:rsidRDefault="00C03884" w:rsidP="006561D5">
      <w:pPr>
        <w:pStyle w:val="ListParagraph"/>
        <w:spacing w:after="0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B169BE">
        <w:rPr>
          <w:rFonts w:ascii="Times New Roman" w:hAnsi="Times New Roman" w:cs="Times New Roman"/>
          <w:i/>
          <w:iCs/>
          <w:sz w:val="24"/>
          <w:szCs w:val="24"/>
        </w:rPr>
        <w:t>Tick the best answers.</w:t>
      </w:r>
    </w:p>
    <w:p w:rsidR="00B00DFA" w:rsidRPr="00B169BE" w:rsidRDefault="00B00DFA" w:rsidP="006561D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7EFD" w:rsidRPr="00B169BE" w:rsidRDefault="006561D5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1. </w:t>
      </w:r>
      <w:r w:rsidR="0071392B" w:rsidRPr="00B169BE">
        <w:rPr>
          <w:rFonts w:ascii="Times New Roman" w:hAnsi="Times New Roman" w:cs="Times New Roman"/>
          <w:sz w:val="24"/>
          <w:szCs w:val="24"/>
        </w:rPr>
        <w:t>According to marketing four Ps, the credit terms can be classified as</w:t>
      </w:r>
    </w:p>
    <w:p w:rsidR="0071392B" w:rsidRPr="00B169BE" w:rsidRDefault="0071392B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a) Place                       </w:t>
      </w:r>
      <w:r w:rsidR="006726EB" w:rsidRPr="00B169BE">
        <w:rPr>
          <w:rFonts w:ascii="Times New Roman" w:hAnsi="Times New Roman" w:cs="Times New Roman"/>
          <w:sz w:val="24"/>
          <w:szCs w:val="24"/>
        </w:rPr>
        <w:t xml:space="preserve">                               c</w:t>
      </w:r>
      <w:r w:rsidRPr="00B169BE">
        <w:rPr>
          <w:rFonts w:ascii="Times New Roman" w:hAnsi="Times New Roman" w:cs="Times New Roman"/>
          <w:sz w:val="24"/>
          <w:szCs w:val="24"/>
        </w:rPr>
        <w:t>) Product</w:t>
      </w:r>
    </w:p>
    <w:p w:rsidR="0071392B" w:rsidRPr="00B169BE" w:rsidRDefault="006726EB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b</w:t>
      </w:r>
      <w:r w:rsidR="0071392B" w:rsidRPr="00B169BE">
        <w:rPr>
          <w:rFonts w:ascii="Times New Roman" w:hAnsi="Times New Roman" w:cs="Times New Roman"/>
          <w:sz w:val="24"/>
          <w:szCs w:val="24"/>
        </w:rPr>
        <w:t>) Price                                                      d) Promotion</w:t>
      </w:r>
    </w:p>
    <w:p w:rsidR="001B13F5" w:rsidRPr="00B169BE" w:rsidRDefault="001B13F5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EFD" w:rsidRPr="00B169BE" w:rsidRDefault="006561D5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2.</w:t>
      </w:r>
      <w:r w:rsidR="008D5458" w:rsidRPr="00B169BE">
        <w:rPr>
          <w:rFonts w:ascii="Times New Roman" w:hAnsi="Times New Roman" w:cs="Times New Roman"/>
          <w:sz w:val="24"/>
          <w:szCs w:val="24"/>
        </w:rPr>
        <w:t xml:space="preserve"> Evaluation of the profitability of each segment is called</w:t>
      </w:r>
    </w:p>
    <w:p w:rsidR="008D5458" w:rsidRPr="00B169BE" w:rsidRDefault="008D5458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a) Targeting          </w:t>
      </w:r>
      <w:r w:rsidR="006726EB" w:rsidRPr="00B169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6726EB" w:rsidRPr="00B169BE">
        <w:rPr>
          <w:rFonts w:ascii="Times New Roman" w:hAnsi="Times New Roman" w:cs="Times New Roman"/>
          <w:sz w:val="24"/>
          <w:szCs w:val="24"/>
        </w:rPr>
        <w:t xml:space="preserve"> c</w:t>
      </w:r>
      <w:r w:rsidRPr="00B169BE">
        <w:rPr>
          <w:rFonts w:ascii="Times New Roman" w:hAnsi="Times New Roman" w:cs="Times New Roman"/>
          <w:sz w:val="24"/>
          <w:szCs w:val="24"/>
        </w:rPr>
        <w:t>) Market Segmentation</w:t>
      </w:r>
    </w:p>
    <w:p w:rsidR="001B13F5" w:rsidRPr="00B169BE" w:rsidRDefault="006726EB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b</w:t>
      </w:r>
      <w:r w:rsidR="008D5458" w:rsidRPr="00B169BE">
        <w:rPr>
          <w:rFonts w:ascii="Times New Roman" w:hAnsi="Times New Roman" w:cs="Times New Roman"/>
          <w:sz w:val="24"/>
          <w:szCs w:val="24"/>
        </w:rPr>
        <w:t>)</w:t>
      </w:r>
      <w:r w:rsidR="00234D8A" w:rsidRPr="00B169BE">
        <w:rPr>
          <w:rFonts w:ascii="Times New Roman" w:hAnsi="Times New Roman" w:cs="Times New Roman"/>
          <w:sz w:val="24"/>
          <w:szCs w:val="24"/>
        </w:rPr>
        <w:t xml:space="preserve"> Positioning                                     </w:t>
      </w:r>
      <w:r w:rsidR="000608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08D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34D8A" w:rsidRPr="00B169BE">
        <w:rPr>
          <w:rFonts w:ascii="Times New Roman" w:hAnsi="Times New Roman" w:cs="Times New Roman"/>
          <w:sz w:val="24"/>
          <w:szCs w:val="24"/>
        </w:rPr>
        <w:t xml:space="preserve">  d</w:t>
      </w:r>
      <w:proofErr w:type="gramEnd"/>
      <w:r w:rsidR="00234D8A" w:rsidRPr="00B169BE">
        <w:rPr>
          <w:rFonts w:ascii="Times New Roman" w:hAnsi="Times New Roman" w:cs="Times New Roman"/>
          <w:sz w:val="24"/>
          <w:szCs w:val="24"/>
        </w:rPr>
        <w:t>) Differentiation</w:t>
      </w:r>
    </w:p>
    <w:p w:rsidR="001B13F5" w:rsidRPr="00B169BE" w:rsidRDefault="001B13F5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13F5" w:rsidRPr="00B169BE" w:rsidRDefault="001B7EFD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3.</w:t>
      </w:r>
      <w:r w:rsidR="006561D5" w:rsidRPr="00B169BE">
        <w:rPr>
          <w:rFonts w:ascii="Times New Roman" w:hAnsi="Times New Roman" w:cs="Times New Roman"/>
          <w:sz w:val="24"/>
          <w:szCs w:val="24"/>
        </w:rPr>
        <w:t xml:space="preserve"> </w:t>
      </w:r>
      <w:r w:rsidR="00266E4D" w:rsidRPr="00B169BE">
        <w:rPr>
          <w:rFonts w:ascii="Times New Roman" w:hAnsi="Times New Roman" w:cs="Times New Roman"/>
          <w:sz w:val="24"/>
          <w:szCs w:val="24"/>
        </w:rPr>
        <w:t>The social class group who depend</w:t>
      </w:r>
      <w:r w:rsidR="001B13F5" w:rsidRPr="00B169BE">
        <w:rPr>
          <w:rFonts w:ascii="Times New Roman" w:hAnsi="Times New Roman" w:cs="Times New Roman"/>
          <w:sz w:val="24"/>
          <w:szCs w:val="24"/>
        </w:rPr>
        <w:t xml:space="preserve"> heavily on inherited wealth is best classified as</w:t>
      </w:r>
    </w:p>
    <w:p w:rsidR="001B13F5" w:rsidRPr="00B169BE" w:rsidRDefault="001B13F5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a) </w:t>
      </w:r>
      <w:r w:rsidR="00073B4D" w:rsidRPr="00B169BE">
        <w:rPr>
          <w:rFonts w:ascii="Times New Roman" w:hAnsi="Times New Roman" w:cs="Times New Roman"/>
          <w:sz w:val="24"/>
          <w:szCs w:val="24"/>
        </w:rPr>
        <w:t>Upper</w:t>
      </w:r>
      <w:r w:rsidRPr="00B169BE">
        <w:rPr>
          <w:rFonts w:ascii="Times New Roman" w:hAnsi="Times New Roman" w:cs="Times New Roman"/>
          <w:sz w:val="24"/>
          <w:szCs w:val="24"/>
        </w:rPr>
        <w:t xml:space="preserve"> middles                             </w:t>
      </w:r>
      <w:r w:rsidR="00073B4D" w:rsidRPr="00B169BE">
        <w:rPr>
          <w:rFonts w:ascii="Times New Roman" w:hAnsi="Times New Roman" w:cs="Times New Roman"/>
          <w:sz w:val="24"/>
          <w:szCs w:val="24"/>
        </w:rPr>
        <w:t xml:space="preserve">   </w:t>
      </w:r>
      <w:r w:rsidR="006726EB" w:rsidRPr="00B16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8D4">
        <w:rPr>
          <w:rFonts w:ascii="Times New Roman" w:hAnsi="Times New Roman" w:cs="Times New Roman"/>
          <w:sz w:val="24"/>
          <w:szCs w:val="24"/>
        </w:rPr>
        <w:tab/>
      </w:r>
      <w:r w:rsidR="006726EB" w:rsidRPr="00B169BE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 w:rsidRPr="00B169BE">
        <w:rPr>
          <w:rFonts w:ascii="Times New Roman" w:hAnsi="Times New Roman" w:cs="Times New Roman"/>
          <w:sz w:val="24"/>
          <w:szCs w:val="24"/>
        </w:rPr>
        <w:t>) working class</w:t>
      </w:r>
    </w:p>
    <w:p w:rsidR="001B7EFD" w:rsidRPr="00B169BE" w:rsidRDefault="006726EB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b</w:t>
      </w:r>
      <w:r w:rsidR="001B13F5"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="001B13F5" w:rsidRPr="00B169BE">
        <w:rPr>
          <w:rFonts w:ascii="Times New Roman" w:hAnsi="Times New Roman" w:cs="Times New Roman"/>
          <w:sz w:val="24"/>
          <w:szCs w:val="24"/>
        </w:rPr>
        <w:t xml:space="preserve">  </w:t>
      </w:r>
      <w:r w:rsidR="00073B4D" w:rsidRPr="00B169BE">
        <w:rPr>
          <w:rFonts w:ascii="Times New Roman" w:hAnsi="Times New Roman" w:cs="Times New Roman"/>
          <w:sz w:val="24"/>
          <w:szCs w:val="24"/>
        </w:rPr>
        <w:t>Lower</w:t>
      </w:r>
      <w:r w:rsidR="001B13F5" w:rsidRPr="00B169BE">
        <w:rPr>
          <w:rFonts w:ascii="Times New Roman" w:hAnsi="Times New Roman" w:cs="Times New Roman"/>
          <w:sz w:val="24"/>
          <w:szCs w:val="24"/>
        </w:rPr>
        <w:t xml:space="preserve"> uppers                                    </w:t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1B13F5" w:rsidRPr="00B169BE">
        <w:rPr>
          <w:rFonts w:ascii="Times New Roman" w:hAnsi="Times New Roman" w:cs="Times New Roman"/>
          <w:sz w:val="24"/>
          <w:szCs w:val="24"/>
        </w:rPr>
        <w:t xml:space="preserve">   d) upper uppers</w:t>
      </w:r>
    </w:p>
    <w:p w:rsidR="00266E4D" w:rsidRPr="00B169BE" w:rsidRDefault="00266E4D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6E4D" w:rsidRPr="00B169BE" w:rsidRDefault="001B7EFD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</w:rPr>
        <w:t>4.</w:t>
      </w:r>
      <w:r w:rsidR="006561D5" w:rsidRPr="00B169BE">
        <w:rPr>
          <w:rFonts w:ascii="Times New Roman" w:hAnsi="Times New Roman" w:cs="Times New Roman"/>
          <w:sz w:val="24"/>
          <w:szCs w:val="24"/>
        </w:rPr>
        <w:t xml:space="preserve"> </w:t>
      </w:r>
      <w:r w:rsidR="00266E4D"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The procedure of arranging a product to occupy distinct place in target customers mind is called</w:t>
      </w:r>
    </w:p>
    <w:p w:rsidR="00266E4D" w:rsidRPr="00B169BE" w:rsidRDefault="00266E4D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a) Market Segm</w:t>
      </w:r>
      <w:r w:rsidR="006726EB"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entation                      </w:t>
      </w:r>
      <w:r w:rsidR="000608D4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="006726EB"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</w:t>
      </w: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) Targeting</w:t>
      </w:r>
    </w:p>
    <w:p w:rsidR="007525DE" w:rsidRPr="00B169BE" w:rsidRDefault="006726EB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b</w:t>
      </w:r>
      <w:r w:rsidR="00266E4D"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) Differentiation                                </w:t>
      </w:r>
      <w:proofErr w:type="gramStart"/>
      <w:r w:rsidR="000608D4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="00266E4D"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d</w:t>
      </w:r>
      <w:proofErr w:type="gramEnd"/>
      <w:r w:rsidR="00266E4D"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) Positioning</w:t>
      </w:r>
    </w:p>
    <w:p w:rsidR="007525DE" w:rsidRPr="00B169BE" w:rsidRDefault="007525DE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7525DE" w:rsidRPr="00B169BE" w:rsidRDefault="007525DE" w:rsidP="006561D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5.  </w:t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Good marketing is not an accident, but a result of careful planning and …</w:t>
      </w:r>
    </w:p>
    <w:p w:rsidR="007525DE" w:rsidRPr="00B169BE" w:rsidRDefault="007525DE" w:rsidP="006561D5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525DE" w:rsidRPr="00B169BE" w:rsidSect="00281734">
          <w:type w:val="continuous"/>
          <w:pgSz w:w="11906" w:h="16838" w:code="9"/>
          <w:pgMar w:top="450" w:right="720" w:bottom="1440" w:left="1440" w:header="720" w:footer="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a) Strategies                      </w:t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08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c) Selling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Research                        </w:t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08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d) Execution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6. Fixing and maintaining the standards for quality, quantity, size and other features of the product refer to …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a) Grading                      </w:t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c) Packaging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Standardization           </w:t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0608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</w:t>
      </w:r>
      <w:proofErr w:type="gramEnd"/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) Labeling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7.   Organizations which sell their products on the internet directly to consumers are called: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B2B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b) B2C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c) Re‐marketing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d) Service marketing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0" w:gutter="0"/>
          <w:cols w:num="2"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ind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8.  Dividing buyers into groups based on their knowledge, attributes, uses or responses to a product is called……</w:t>
      </w:r>
      <w:proofErr w:type="gramStart"/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Behavioral segmentation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b) Geographic segmentation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c) Demographic segmentation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d) Psychographic segmentation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720" w:gutter="0"/>
          <w:cols w:num="2"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ind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9. An office premise comes under following P’s of marketing.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72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Product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b) People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c) Physical evidence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720" w:gutter="0"/>
          <w:cols w:num="2" w:space="720"/>
          <w:docGrid w:linePitch="360"/>
        </w:sect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>d) None of the above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B169BE">
        <w:rPr>
          <w:rFonts w:ascii="Times New Roman" w:hAnsi="Times New Roman" w:cs="Times New Roman"/>
          <w:sz w:val="24"/>
          <w:szCs w:val="24"/>
        </w:rPr>
        <w:t>External environment does not provide-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540" w:right="540" w:bottom="270" w:left="900" w:header="0" w:footer="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lastRenderedPageBreak/>
        <w:t>Opportunity</w:t>
      </w:r>
    </w:p>
    <w:p w:rsidR="00281734" w:rsidRPr="00B169BE" w:rsidRDefault="00281734" w:rsidP="00281734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Threat</w:t>
      </w:r>
    </w:p>
    <w:p w:rsidR="00281734" w:rsidRPr="00B169BE" w:rsidRDefault="00281734" w:rsidP="00281734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lastRenderedPageBreak/>
        <w:t>Weakness</w:t>
      </w:r>
    </w:p>
    <w:p w:rsidR="00281734" w:rsidRPr="00B169BE" w:rsidRDefault="00281734" w:rsidP="00281734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None of the above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540" w:right="540" w:bottom="270" w:left="900" w:header="0" w:footer="0" w:gutter="0"/>
          <w:cols w:num="2" w:space="720"/>
          <w:docGrid w:linePitch="360"/>
        </w:sectPr>
      </w:pPr>
    </w:p>
    <w:p w:rsidR="00281734" w:rsidRDefault="00281734" w:rsidP="00281734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B169BE">
        <w:rPr>
          <w:rFonts w:ascii="Times New Roman" w:hAnsi="Times New Roman" w:cs="Times New Roman"/>
          <w:sz w:val="24"/>
          <w:szCs w:val="24"/>
        </w:rPr>
        <w:t>Which of the following components does not include in external environment?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540" w:right="540" w:bottom="270" w:left="900" w:header="0" w:footer="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lastRenderedPageBreak/>
        <w:t>Political environment</w:t>
      </w:r>
    </w:p>
    <w:p w:rsidR="00281734" w:rsidRPr="00B169BE" w:rsidRDefault="00281734" w:rsidP="00281734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Legal environment</w:t>
      </w:r>
    </w:p>
    <w:p w:rsidR="00281734" w:rsidRPr="00B169BE" w:rsidRDefault="00281734" w:rsidP="00281734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lastRenderedPageBreak/>
        <w:t>Social environment</w:t>
      </w:r>
    </w:p>
    <w:p w:rsidR="00281734" w:rsidRPr="00B169BE" w:rsidRDefault="00281734" w:rsidP="00281734">
      <w:pPr>
        <w:pStyle w:val="NoSpacing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Organizational goal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540" w:right="540" w:bottom="270" w:left="900" w:header="0" w:footer="0" w:gutter="0"/>
          <w:cols w:num="2" w:space="720"/>
          <w:docGrid w:linePitch="360"/>
        </w:sectPr>
      </w:pP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   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12.  The question of buyer "what I am really buying?" is addresses in strategy called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  <w:sectPr w:rsidR="00281734" w:rsidRPr="00B169BE" w:rsidSect="00281734">
          <w:type w:val="continuous"/>
          <w:pgSz w:w="11906" w:h="16838" w:code="9"/>
          <w:pgMar w:top="540" w:right="540" w:bottom="270" w:left="900" w:header="0" w:footer="0" w:gutter="0"/>
          <w:cols w:space="720"/>
          <w:docGrid w:linePitch="360"/>
        </w:sectPr>
      </w:pPr>
    </w:p>
    <w:p w:rsidR="00281734" w:rsidRPr="00B169BE" w:rsidRDefault="00281734" w:rsidP="00281734">
      <w:pPr>
        <w:pStyle w:val="NoSpacing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Targeting Strategy     </w:t>
      </w:r>
    </w:p>
    <w:p w:rsidR="00281734" w:rsidRPr="00B169BE" w:rsidRDefault="00281734" w:rsidP="00281734">
      <w:pPr>
        <w:pStyle w:val="NoSpacing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Intangible Product</w:t>
      </w: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</w:p>
    <w:p w:rsidR="00281734" w:rsidRPr="00B169BE" w:rsidRDefault="00281734" w:rsidP="00281734">
      <w:pPr>
        <w:pStyle w:val="NoSpacing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Positioning Statement</w:t>
      </w:r>
    </w:p>
    <w:p w:rsidR="00281734" w:rsidRPr="00B169BE" w:rsidRDefault="00281734" w:rsidP="00281734">
      <w:pPr>
        <w:pStyle w:val="NoSpacing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540" w:right="540" w:bottom="270" w:left="900" w:header="0" w:footer="0" w:gutter="0"/>
          <w:cols w:num="2" w:space="720"/>
          <w:docGrid w:linePitch="360"/>
        </w:sect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Customer Core Value          </w:t>
      </w:r>
    </w:p>
    <w:p w:rsidR="00281734" w:rsidRPr="00B169BE" w:rsidRDefault="00281734" w:rsidP="00281734">
      <w:pPr>
        <w:pStyle w:val="NoSpacing"/>
        <w:spacing w:line="276" w:lineRule="auto"/>
        <w:ind w:lef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ind w:lef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169B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13. The Consumer Decision making model is ______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a) Pre - Purchase                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="000608D4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="000608D4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c) Post – Purchase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b) Evaluation of alternatives   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="000608D4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="000608D4">
        <w:rPr>
          <w:rFonts w:ascii="Times New Roman" w:hAnsi="Times New Roman" w:cs="Times New Roman"/>
          <w:sz w:val="24"/>
          <w:szCs w:val="24"/>
          <w:shd w:val="clear" w:color="auto" w:fill="F9F9F9"/>
        </w:rPr>
        <w:tab/>
      </w: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d) Purchase</w:t>
      </w:r>
    </w:p>
    <w:p w:rsidR="00281734" w:rsidRPr="00B169BE" w:rsidRDefault="00281734" w:rsidP="00281734">
      <w:pPr>
        <w:pStyle w:val="NoSpacing"/>
        <w:spacing w:line="276" w:lineRule="auto"/>
        <w:ind w:left="-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281734" w:rsidRPr="00B169BE" w:rsidRDefault="00281734" w:rsidP="00281734">
      <w:pPr>
        <w:pStyle w:val="NoSpacing"/>
        <w:spacing w:line="276" w:lineRule="auto"/>
        <w:ind w:left="-36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69BE">
        <w:rPr>
          <w:rFonts w:ascii="Times New Roman" w:hAnsi="Times New Roman" w:cs="Times New Roman"/>
          <w:sz w:val="24"/>
          <w:szCs w:val="24"/>
          <w:shd w:val="clear" w:color="auto" w:fill="F9F9F9"/>
        </w:rPr>
        <w:t>14. The marketing channel conflict arises when producer of the product establishes two or more channels to sell its products to same market is classified as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a) Vertical channel conflict   </w:t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0608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08D4">
        <w:rPr>
          <w:rFonts w:ascii="Times New Roman" w:hAnsi="Times New Roman" w:cs="Times New Roman"/>
          <w:sz w:val="24"/>
          <w:szCs w:val="24"/>
        </w:rPr>
        <w:tab/>
      </w:r>
      <w:r w:rsidRPr="00B169BE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 w:rsidRPr="00B169BE">
        <w:rPr>
          <w:rFonts w:ascii="Times New Roman" w:hAnsi="Times New Roman" w:cs="Times New Roman"/>
          <w:sz w:val="24"/>
          <w:szCs w:val="24"/>
        </w:rPr>
        <w:t>) Horizontal Channel Conflict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b) Sealed Channel Conflict       </w:t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0608D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169BE">
        <w:rPr>
          <w:rFonts w:ascii="Times New Roman" w:hAnsi="Times New Roman" w:cs="Times New Roman"/>
          <w:sz w:val="24"/>
          <w:szCs w:val="24"/>
        </w:rPr>
        <w:t>d) Multi Channel Conflict</w:t>
      </w:r>
    </w:p>
    <w:p w:rsidR="00281734" w:rsidRPr="00B169BE" w:rsidRDefault="00281734" w:rsidP="00281734">
      <w:pPr>
        <w:pStyle w:val="NoSpacing"/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81734" w:rsidRPr="00B169BE" w:rsidRDefault="00281734" w:rsidP="00281734">
      <w:pPr>
        <w:pStyle w:val="NoSpacing"/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>15. An intermediary function that makes goods available to consumers where they are wanted and needed is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69BE">
        <w:rPr>
          <w:rFonts w:ascii="Times New Roman" w:hAnsi="Times New Roman" w:cs="Times New Roman"/>
          <w:sz w:val="24"/>
          <w:szCs w:val="24"/>
        </w:rPr>
        <w:t xml:space="preserve">a) Extending credit            </w:t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0608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08D4">
        <w:rPr>
          <w:rFonts w:ascii="Times New Roman" w:hAnsi="Times New Roman" w:cs="Times New Roman"/>
          <w:sz w:val="24"/>
          <w:szCs w:val="24"/>
        </w:rPr>
        <w:tab/>
      </w:r>
      <w:r w:rsidRPr="00B169BE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 w:rsidRPr="00B169BE">
        <w:rPr>
          <w:rFonts w:ascii="Times New Roman" w:hAnsi="Times New Roman" w:cs="Times New Roman"/>
          <w:sz w:val="24"/>
          <w:szCs w:val="24"/>
        </w:rPr>
        <w:t>) transporting and storing</w:t>
      </w:r>
    </w:p>
    <w:p w:rsidR="00281734" w:rsidRPr="00B169BE" w:rsidRDefault="00281734" w:rsidP="0028173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  <w:sectPr w:rsidR="00281734" w:rsidRPr="00B169BE" w:rsidSect="00281734">
          <w:type w:val="continuous"/>
          <w:pgSz w:w="11906" w:h="16838" w:code="9"/>
          <w:pgMar w:top="630" w:right="720" w:bottom="1440" w:left="1440" w:header="720" w:footer="0" w:gutter="0"/>
          <w:cols w:space="720"/>
          <w:docGrid w:linePitch="360"/>
        </w:sectPr>
      </w:pPr>
      <w:r w:rsidRPr="00B169BE">
        <w:rPr>
          <w:rFonts w:ascii="Times New Roman" w:hAnsi="Times New Roman" w:cs="Times New Roman"/>
          <w:sz w:val="24"/>
          <w:szCs w:val="24"/>
        </w:rPr>
        <w:t xml:space="preserve">b) Service sales                  </w:t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="000608D4">
        <w:rPr>
          <w:rFonts w:ascii="Times New Roman" w:hAnsi="Times New Roman" w:cs="Times New Roman"/>
          <w:sz w:val="24"/>
          <w:szCs w:val="24"/>
        </w:rPr>
        <w:tab/>
      </w:r>
      <w:r w:rsidRPr="00B169BE">
        <w:rPr>
          <w:rFonts w:ascii="Times New Roman" w:hAnsi="Times New Roman" w:cs="Times New Roman"/>
          <w:sz w:val="24"/>
          <w:szCs w:val="24"/>
        </w:rPr>
        <w:t xml:space="preserve">   d) providing management services</w:t>
      </w:r>
    </w:p>
    <w:p w:rsidR="00281734" w:rsidRPr="00B169BE" w:rsidRDefault="00281734" w:rsidP="0028173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A6E5A" w:rsidRPr="00B169BE" w:rsidRDefault="000A6E5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0A6E5A" w:rsidRPr="00B169BE" w:rsidSect="00281734">
      <w:type w:val="continuous"/>
      <w:pgSz w:w="11906" w:h="16838" w:code="9"/>
      <w:pgMar w:top="1440" w:right="29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F55"/>
    <w:multiLevelType w:val="hybridMultilevel"/>
    <w:tmpl w:val="2DC082F0"/>
    <w:lvl w:ilvl="0" w:tplc="B65A524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8028E"/>
    <w:multiLevelType w:val="hybridMultilevel"/>
    <w:tmpl w:val="DDD832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31BD"/>
    <w:multiLevelType w:val="hybridMultilevel"/>
    <w:tmpl w:val="D2827478"/>
    <w:lvl w:ilvl="0" w:tplc="9134F8F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E70E9D"/>
    <w:multiLevelType w:val="hybridMultilevel"/>
    <w:tmpl w:val="B9128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3AA5"/>
    <w:multiLevelType w:val="hybridMultilevel"/>
    <w:tmpl w:val="15941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16644"/>
    <w:multiLevelType w:val="multilevel"/>
    <w:tmpl w:val="FE603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00B5"/>
    <w:multiLevelType w:val="hybridMultilevel"/>
    <w:tmpl w:val="7D56F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4131F3"/>
    <w:multiLevelType w:val="hybridMultilevel"/>
    <w:tmpl w:val="A2AC416E"/>
    <w:lvl w:ilvl="0" w:tplc="7AA0EF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C41DC"/>
    <w:multiLevelType w:val="hybridMultilevel"/>
    <w:tmpl w:val="C0D435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7B63D5"/>
    <w:multiLevelType w:val="hybridMultilevel"/>
    <w:tmpl w:val="AFC6B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39B1"/>
    <w:multiLevelType w:val="hybridMultilevel"/>
    <w:tmpl w:val="AA422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5DF4"/>
    <w:multiLevelType w:val="hybridMultilevel"/>
    <w:tmpl w:val="9D64B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46CD"/>
    <w:multiLevelType w:val="hybridMultilevel"/>
    <w:tmpl w:val="EC925C08"/>
    <w:lvl w:ilvl="0" w:tplc="B5EA712A">
      <w:start w:val="1"/>
      <w:numFmt w:val="lowerLetter"/>
      <w:lvlText w:val="%1)"/>
      <w:lvlJc w:val="left"/>
      <w:pPr>
        <w:ind w:left="540" w:hanging="360"/>
      </w:pPr>
      <w:rPr>
        <w:rFonts w:ascii="Quicksand" w:hAnsi="Quicksand" w:cstheme="minorBidi" w:hint="default"/>
        <w:b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4223E71"/>
    <w:multiLevelType w:val="hybridMultilevel"/>
    <w:tmpl w:val="70B8D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159E4"/>
    <w:multiLevelType w:val="hybridMultilevel"/>
    <w:tmpl w:val="997EDF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692019"/>
    <w:multiLevelType w:val="hybridMultilevel"/>
    <w:tmpl w:val="2F0A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55649"/>
    <w:multiLevelType w:val="hybridMultilevel"/>
    <w:tmpl w:val="3F6EE74C"/>
    <w:lvl w:ilvl="0" w:tplc="E88265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9506B"/>
    <w:multiLevelType w:val="hybridMultilevel"/>
    <w:tmpl w:val="17600002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E68A7"/>
    <w:multiLevelType w:val="hybridMultilevel"/>
    <w:tmpl w:val="2ACE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1747"/>
    <w:multiLevelType w:val="hybridMultilevel"/>
    <w:tmpl w:val="C87A8294"/>
    <w:lvl w:ilvl="0" w:tplc="EABA7A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C31187"/>
    <w:multiLevelType w:val="hybridMultilevel"/>
    <w:tmpl w:val="2334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455A5"/>
    <w:multiLevelType w:val="hybridMultilevel"/>
    <w:tmpl w:val="F2567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65554"/>
    <w:multiLevelType w:val="hybridMultilevel"/>
    <w:tmpl w:val="959A9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991A65"/>
    <w:multiLevelType w:val="hybridMultilevel"/>
    <w:tmpl w:val="7924D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86402"/>
    <w:multiLevelType w:val="hybridMultilevel"/>
    <w:tmpl w:val="D8BC3018"/>
    <w:lvl w:ilvl="0" w:tplc="76E00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1C95"/>
    <w:multiLevelType w:val="hybridMultilevel"/>
    <w:tmpl w:val="A2422C40"/>
    <w:lvl w:ilvl="0" w:tplc="D0A0175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E1508FC"/>
    <w:multiLevelType w:val="hybridMultilevel"/>
    <w:tmpl w:val="3750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8577B"/>
    <w:multiLevelType w:val="hybridMultilevel"/>
    <w:tmpl w:val="6E74F4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E03807"/>
    <w:multiLevelType w:val="hybridMultilevel"/>
    <w:tmpl w:val="B914BFF6"/>
    <w:lvl w:ilvl="0" w:tplc="10D2ACAC">
      <w:start w:val="1"/>
      <w:numFmt w:val="lowerLetter"/>
      <w:lvlText w:val="%1)"/>
      <w:lvlJc w:val="left"/>
      <w:pPr>
        <w:ind w:left="810" w:hanging="360"/>
      </w:pPr>
      <w:rPr>
        <w:rFonts w:ascii="Arial" w:hAnsi="Arial" w:cs="Arial" w:hint="default"/>
        <w:color w:val="2726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FA67407"/>
    <w:multiLevelType w:val="hybridMultilevel"/>
    <w:tmpl w:val="0E3A1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D5A35"/>
    <w:multiLevelType w:val="hybridMultilevel"/>
    <w:tmpl w:val="CA4A0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F8094F"/>
    <w:multiLevelType w:val="hybridMultilevel"/>
    <w:tmpl w:val="8BFE0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5AF7"/>
    <w:multiLevelType w:val="hybridMultilevel"/>
    <w:tmpl w:val="55E81DFE"/>
    <w:lvl w:ilvl="0" w:tplc="42F4EFCE">
      <w:start w:val="1"/>
      <w:numFmt w:val="upperLetter"/>
      <w:lvlText w:val="%1)"/>
      <w:lvlJc w:val="left"/>
      <w:pPr>
        <w:ind w:left="810" w:hanging="360"/>
      </w:pPr>
      <w:rPr>
        <w:rFonts w:ascii="Quicksand" w:hAnsi="Quicksand" w:cstheme="minorBidi" w:hint="default"/>
        <w:b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29"/>
  </w:num>
  <w:num w:numId="5">
    <w:abstractNumId w:val="20"/>
  </w:num>
  <w:num w:numId="6">
    <w:abstractNumId w:val="13"/>
  </w:num>
  <w:num w:numId="7">
    <w:abstractNumId w:val="4"/>
  </w:num>
  <w:num w:numId="8">
    <w:abstractNumId w:val="22"/>
  </w:num>
  <w:num w:numId="9">
    <w:abstractNumId w:val="5"/>
  </w:num>
  <w:num w:numId="10">
    <w:abstractNumId w:val="31"/>
  </w:num>
  <w:num w:numId="11">
    <w:abstractNumId w:val="27"/>
  </w:num>
  <w:num w:numId="12">
    <w:abstractNumId w:val="18"/>
  </w:num>
  <w:num w:numId="13">
    <w:abstractNumId w:val="3"/>
  </w:num>
  <w:num w:numId="14">
    <w:abstractNumId w:val="15"/>
  </w:num>
  <w:num w:numId="15">
    <w:abstractNumId w:val="24"/>
  </w:num>
  <w:num w:numId="16">
    <w:abstractNumId w:val="19"/>
  </w:num>
  <w:num w:numId="17">
    <w:abstractNumId w:val="17"/>
  </w:num>
  <w:num w:numId="18">
    <w:abstractNumId w:val="1"/>
  </w:num>
  <w:num w:numId="19">
    <w:abstractNumId w:val="0"/>
  </w:num>
  <w:num w:numId="20">
    <w:abstractNumId w:val="7"/>
  </w:num>
  <w:num w:numId="21">
    <w:abstractNumId w:val="16"/>
  </w:num>
  <w:num w:numId="22">
    <w:abstractNumId w:val="30"/>
  </w:num>
  <w:num w:numId="23">
    <w:abstractNumId w:val="23"/>
  </w:num>
  <w:num w:numId="24">
    <w:abstractNumId w:val="26"/>
  </w:num>
  <w:num w:numId="25">
    <w:abstractNumId w:val="8"/>
  </w:num>
  <w:num w:numId="26">
    <w:abstractNumId w:val="12"/>
  </w:num>
  <w:num w:numId="27">
    <w:abstractNumId w:val="32"/>
  </w:num>
  <w:num w:numId="28">
    <w:abstractNumId w:val="25"/>
  </w:num>
  <w:num w:numId="29">
    <w:abstractNumId w:val="2"/>
  </w:num>
  <w:num w:numId="30">
    <w:abstractNumId w:val="28"/>
  </w:num>
  <w:num w:numId="31">
    <w:abstractNumId w:val="10"/>
  </w:num>
  <w:num w:numId="32">
    <w:abstractNumId w:val="11"/>
  </w:num>
  <w:num w:numId="3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4"/>
    <w:rsid w:val="00000BA5"/>
    <w:rsid w:val="00011677"/>
    <w:rsid w:val="000220CA"/>
    <w:rsid w:val="0005529F"/>
    <w:rsid w:val="000608D4"/>
    <w:rsid w:val="000631F3"/>
    <w:rsid w:val="00063366"/>
    <w:rsid w:val="00073B4D"/>
    <w:rsid w:val="00081333"/>
    <w:rsid w:val="000A6E5A"/>
    <w:rsid w:val="000C565A"/>
    <w:rsid w:val="000E3B47"/>
    <w:rsid w:val="00110DBD"/>
    <w:rsid w:val="00117C2E"/>
    <w:rsid w:val="001541ED"/>
    <w:rsid w:val="001B13F5"/>
    <w:rsid w:val="001B6390"/>
    <w:rsid w:val="001B7EFD"/>
    <w:rsid w:val="001D3DCF"/>
    <w:rsid w:val="001F1D0E"/>
    <w:rsid w:val="00234D8A"/>
    <w:rsid w:val="00236088"/>
    <w:rsid w:val="00250D4C"/>
    <w:rsid w:val="00266E4D"/>
    <w:rsid w:val="00281734"/>
    <w:rsid w:val="00294080"/>
    <w:rsid w:val="002B1C4A"/>
    <w:rsid w:val="002E7510"/>
    <w:rsid w:val="002F1BCF"/>
    <w:rsid w:val="0039679E"/>
    <w:rsid w:val="003B44FA"/>
    <w:rsid w:val="003E45AA"/>
    <w:rsid w:val="003F68AF"/>
    <w:rsid w:val="00415E2E"/>
    <w:rsid w:val="00445B4D"/>
    <w:rsid w:val="0044766E"/>
    <w:rsid w:val="00481925"/>
    <w:rsid w:val="004857C2"/>
    <w:rsid w:val="004D04B0"/>
    <w:rsid w:val="004D524E"/>
    <w:rsid w:val="005217A1"/>
    <w:rsid w:val="00541D38"/>
    <w:rsid w:val="00542678"/>
    <w:rsid w:val="005A5DCB"/>
    <w:rsid w:val="005A642A"/>
    <w:rsid w:val="005C6726"/>
    <w:rsid w:val="005D7AB0"/>
    <w:rsid w:val="005F10BB"/>
    <w:rsid w:val="006258D4"/>
    <w:rsid w:val="00640F46"/>
    <w:rsid w:val="006561D5"/>
    <w:rsid w:val="006726EB"/>
    <w:rsid w:val="00692B5F"/>
    <w:rsid w:val="006C7C3D"/>
    <w:rsid w:val="006E1FB0"/>
    <w:rsid w:val="006E5C43"/>
    <w:rsid w:val="0071392B"/>
    <w:rsid w:val="007525DE"/>
    <w:rsid w:val="0077662A"/>
    <w:rsid w:val="00875299"/>
    <w:rsid w:val="0088305F"/>
    <w:rsid w:val="008A6976"/>
    <w:rsid w:val="008C4EF9"/>
    <w:rsid w:val="008C7214"/>
    <w:rsid w:val="008D5458"/>
    <w:rsid w:val="00907B70"/>
    <w:rsid w:val="00933959"/>
    <w:rsid w:val="00942E3B"/>
    <w:rsid w:val="00993835"/>
    <w:rsid w:val="009F0669"/>
    <w:rsid w:val="00A35C5B"/>
    <w:rsid w:val="00A47BB6"/>
    <w:rsid w:val="00AC4183"/>
    <w:rsid w:val="00B00DFA"/>
    <w:rsid w:val="00B01B24"/>
    <w:rsid w:val="00B169BE"/>
    <w:rsid w:val="00B35192"/>
    <w:rsid w:val="00B53EC6"/>
    <w:rsid w:val="00B74E99"/>
    <w:rsid w:val="00B82C74"/>
    <w:rsid w:val="00BC4471"/>
    <w:rsid w:val="00BD4597"/>
    <w:rsid w:val="00BF76E7"/>
    <w:rsid w:val="00C03884"/>
    <w:rsid w:val="00C115B2"/>
    <w:rsid w:val="00C61C57"/>
    <w:rsid w:val="00C63206"/>
    <w:rsid w:val="00C647B5"/>
    <w:rsid w:val="00C87C5A"/>
    <w:rsid w:val="00C95BE5"/>
    <w:rsid w:val="00D01DE6"/>
    <w:rsid w:val="00D064EA"/>
    <w:rsid w:val="00D176AE"/>
    <w:rsid w:val="00D36F80"/>
    <w:rsid w:val="00D42400"/>
    <w:rsid w:val="00D725C5"/>
    <w:rsid w:val="00D75B43"/>
    <w:rsid w:val="00DC1219"/>
    <w:rsid w:val="00DC5061"/>
    <w:rsid w:val="00DE53AE"/>
    <w:rsid w:val="00DF1A5F"/>
    <w:rsid w:val="00DF37B2"/>
    <w:rsid w:val="00E20939"/>
    <w:rsid w:val="00E305BF"/>
    <w:rsid w:val="00E307C4"/>
    <w:rsid w:val="00E520C8"/>
    <w:rsid w:val="00E858B2"/>
    <w:rsid w:val="00EA0A3B"/>
    <w:rsid w:val="00ED0F2B"/>
    <w:rsid w:val="00F17206"/>
    <w:rsid w:val="00F5329D"/>
    <w:rsid w:val="00F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AB43"/>
  <w15:chartTrackingRefBased/>
  <w15:docId w15:val="{9D6E4E33-CA09-4C8F-A742-226B81F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88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69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ListParagraphChar">
    <w:name w:val="List Paragraph Char"/>
    <w:link w:val="ListParagraph"/>
    <w:uiPriority w:val="34"/>
    <w:locked/>
    <w:rsid w:val="00B35192"/>
  </w:style>
  <w:style w:type="paragraph" w:customStyle="1" w:styleId="Default">
    <w:name w:val="Default"/>
    <w:rsid w:val="0075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2B5F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4766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47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4F03-8880-4319-9B07-2018CBCC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Upashana</dc:creator>
  <cp:keywords/>
  <dc:description/>
  <cp:lastModifiedBy>Upashana shrestha</cp:lastModifiedBy>
  <cp:revision>119</cp:revision>
  <dcterms:created xsi:type="dcterms:W3CDTF">2019-01-13T03:22:00Z</dcterms:created>
  <dcterms:modified xsi:type="dcterms:W3CDTF">2023-01-16T01:26:00Z</dcterms:modified>
</cp:coreProperties>
</file>